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D94A" w14:textId="77777777" w:rsidR="00D17D91" w:rsidRDefault="00B7213A" w:rsidP="00ED362B">
      <w:pPr>
        <w:keepNext/>
        <w:keepLines/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Political</w:t>
      </w:r>
      <w:r w:rsidR="00D17D91" w:rsidRPr="0003474F">
        <w:rPr>
          <w:b/>
          <w:sz w:val="28"/>
        </w:rPr>
        <w:t xml:space="preserve"> Studies Association 201</w:t>
      </w:r>
      <w:r>
        <w:rPr>
          <w:b/>
          <w:sz w:val="28"/>
        </w:rPr>
        <w:t>6</w:t>
      </w:r>
      <w:r w:rsidR="00D17D91" w:rsidRPr="0003474F">
        <w:rPr>
          <w:b/>
          <w:sz w:val="28"/>
        </w:rPr>
        <w:t xml:space="preserve"> </w:t>
      </w:r>
      <w:r>
        <w:rPr>
          <w:b/>
          <w:sz w:val="28"/>
        </w:rPr>
        <w:t xml:space="preserve">Sport and Politics </w:t>
      </w:r>
      <w:r w:rsidR="00D17D91" w:rsidRPr="0003474F">
        <w:rPr>
          <w:b/>
          <w:sz w:val="28"/>
        </w:rPr>
        <w:t>Conference</w:t>
      </w:r>
      <w:r w:rsidR="00522D4B" w:rsidRPr="00522D4B">
        <w:rPr>
          <w:b/>
          <w:sz w:val="28"/>
        </w:rPr>
        <w:t xml:space="preserve"> </w:t>
      </w:r>
      <w:r w:rsidR="00522D4B">
        <w:rPr>
          <w:b/>
          <w:sz w:val="28"/>
        </w:rPr>
        <w:t>Programme</w:t>
      </w:r>
    </w:p>
    <w:p w14:paraId="2A2BD94B" w14:textId="77777777" w:rsidR="00B7213A" w:rsidRPr="0003474F" w:rsidRDefault="00B7213A" w:rsidP="00ED362B">
      <w:pPr>
        <w:keepNext/>
        <w:keepLines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Sport and Social Justice, Executive Business Centre, </w:t>
      </w:r>
      <w:r w:rsidRPr="0003474F">
        <w:rPr>
          <w:b/>
          <w:sz w:val="28"/>
        </w:rPr>
        <w:t>Bournemouth University</w:t>
      </w:r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Holdenhurst</w:t>
      </w:r>
      <w:proofErr w:type="spellEnd"/>
      <w:r>
        <w:rPr>
          <w:b/>
          <w:sz w:val="28"/>
        </w:rPr>
        <w:t xml:space="preserve"> Road, Bournemouth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5859"/>
        <w:gridCol w:w="2020"/>
        <w:gridCol w:w="6009"/>
      </w:tblGrid>
      <w:tr w:rsidR="00B7213A" w14:paraId="2A2BD94E" w14:textId="77777777" w:rsidTr="00BB5D05">
        <w:tc>
          <w:tcPr>
            <w:tcW w:w="2436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2A2BD94C" w14:textId="77777777" w:rsidR="00B7213A" w:rsidRPr="0003474F" w:rsidRDefault="00B7213A" w:rsidP="00664916">
            <w:pPr>
              <w:keepNext/>
              <w:keepLines/>
              <w:spacing w:beforeLines="20" w:before="48" w:afterLines="20" w:after="4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FRIDAY</w:t>
            </w:r>
            <w:r w:rsidRPr="003521F1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3521F1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3521F1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MARCH</w:t>
            </w:r>
          </w:p>
        </w:tc>
        <w:tc>
          <w:tcPr>
            <w:tcW w:w="2564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A2BD94D" w14:textId="77777777" w:rsidR="00B7213A" w:rsidRPr="0003474F" w:rsidRDefault="00B7213A" w:rsidP="00664916">
            <w:pPr>
              <w:keepNext/>
              <w:keepLines/>
              <w:spacing w:beforeLines="20" w:before="48" w:afterLines="20" w:after="4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SATURDAY</w:t>
            </w:r>
            <w:r w:rsidRPr="003521F1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5</w:t>
            </w:r>
            <w:r w:rsidRPr="003521F1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3521F1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MARCH</w:t>
            </w:r>
          </w:p>
        </w:tc>
      </w:tr>
      <w:tr w:rsidR="00B7213A" w14:paraId="2A2BD953" w14:textId="77777777" w:rsidTr="00BB5D05">
        <w:tc>
          <w:tcPr>
            <w:tcW w:w="565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4F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 w:rsidRPr="00664916">
              <w:t>08.3</w:t>
            </w:r>
            <w:r>
              <w:t>0-</w:t>
            </w:r>
            <w:r w:rsidRPr="00664916">
              <w:t>09.30</w:t>
            </w:r>
          </w:p>
        </w:tc>
        <w:tc>
          <w:tcPr>
            <w:tcW w:w="1871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50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>
              <w:t xml:space="preserve">Registration and </w:t>
            </w:r>
            <w:r>
              <w:br/>
              <w:t>Refreshments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51" w14:textId="6456C194" w:rsidR="00B7213A" w:rsidRPr="003521F1" w:rsidRDefault="00B7213A" w:rsidP="00135ADA">
            <w:pPr>
              <w:keepNext/>
              <w:keepLines/>
              <w:spacing w:beforeLines="20" w:before="48" w:afterLines="20" w:after="48"/>
            </w:pPr>
            <w:r w:rsidRPr="003521F1">
              <w:t>09.</w:t>
            </w:r>
            <w:r>
              <w:t>3</w:t>
            </w:r>
            <w:r w:rsidRPr="003521F1">
              <w:t>0-1</w:t>
            </w:r>
            <w:r w:rsidR="00135ADA">
              <w:t>1</w:t>
            </w:r>
            <w:r w:rsidRPr="003521F1">
              <w:t>.</w:t>
            </w:r>
            <w:r w:rsidR="00135ADA">
              <w:t>00</w:t>
            </w:r>
          </w:p>
        </w:tc>
        <w:tc>
          <w:tcPr>
            <w:tcW w:w="1919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52" w14:textId="77777777" w:rsidR="00B7213A" w:rsidRPr="003521F1" w:rsidRDefault="00B7213A" w:rsidP="00716147">
            <w:pPr>
              <w:keepNext/>
              <w:keepLines/>
              <w:spacing w:beforeLines="20" w:before="48" w:afterLines="20" w:after="48"/>
            </w:pPr>
            <w:r>
              <w:t>Parallel Session 4</w:t>
            </w:r>
          </w:p>
        </w:tc>
      </w:tr>
      <w:tr w:rsidR="00B7213A" w14:paraId="2A2BD95B" w14:textId="77777777" w:rsidTr="00BB5D05">
        <w:tc>
          <w:tcPr>
            <w:tcW w:w="565" w:type="pct"/>
            <w:shd w:val="clear" w:color="auto" w:fill="DAEEF3" w:themeFill="accent5" w:themeFillTint="33"/>
            <w:vAlign w:val="center"/>
          </w:tcPr>
          <w:p w14:paraId="2A2BD954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 w:rsidRPr="00664916">
              <w:t>09.30</w:t>
            </w:r>
            <w:r>
              <w:t>-</w:t>
            </w:r>
            <w:r w:rsidRPr="00664916">
              <w:t>10.00</w:t>
            </w:r>
          </w:p>
        </w:tc>
        <w:tc>
          <w:tcPr>
            <w:tcW w:w="1871" w:type="pct"/>
            <w:shd w:val="clear" w:color="auto" w:fill="DAEEF3" w:themeFill="accent5" w:themeFillTint="33"/>
            <w:vAlign w:val="center"/>
          </w:tcPr>
          <w:p w14:paraId="2A2BD955" w14:textId="77777777" w:rsidR="00B7213A" w:rsidRDefault="00B7213A" w:rsidP="00A43491">
            <w:pPr>
              <w:keepNext/>
              <w:keepLines/>
              <w:spacing w:beforeLines="20" w:before="48" w:afterLines="20" w:after="48"/>
            </w:pPr>
            <w:r w:rsidRPr="003521F1">
              <w:t>Conference Opening</w:t>
            </w:r>
            <w:r>
              <w:t xml:space="preserve"> (Room:EB206)</w:t>
            </w:r>
          </w:p>
          <w:p w14:paraId="2A2BD956" w14:textId="77777777" w:rsidR="00B7213A" w:rsidRDefault="00B7213A" w:rsidP="002A3DFA">
            <w:pPr>
              <w:keepNext/>
              <w:keepLines/>
              <w:spacing w:beforeLines="20" w:before="48" w:afterLines="20" w:after="48"/>
            </w:pPr>
            <w:r>
              <w:t>Andrew Adams, Local Organiser</w:t>
            </w:r>
          </w:p>
          <w:p w14:paraId="2A2BD957" w14:textId="77777777" w:rsidR="00B7213A" w:rsidRDefault="00B7213A" w:rsidP="00664916">
            <w:pPr>
              <w:keepNext/>
              <w:keepLines/>
              <w:spacing w:beforeLines="20" w:before="48" w:afterLines="20" w:after="48"/>
            </w:pPr>
            <w:r>
              <w:t>PSA Sport Group</w:t>
            </w:r>
          </w:p>
          <w:p w14:paraId="2A2BD958" w14:textId="77777777" w:rsidR="00B7213A" w:rsidRPr="003521F1" w:rsidRDefault="00B7213A" w:rsidP="00664916">
            <w:pPr>
              <w:keepNext/>
              <w:keepLines/>
              <w:spacing w:beforeLines="20" w:before="48" w:afterLines="20" w:after="48"/>
            </w:pPr>
            <w:r>
              <w:t xml:space="preserve">Dr Andrew Main </w:t>
            </w:r>
          </w:p>
        </w:tc>
        <w:tc>
          <w:tcPr>
            <w:tcW w:w="645" w:type="pct"/>
            <w:shd w:val="clear" w:color="auto" w:fill="FDE9D9" w:themeFill="accent6" w:themeFillTint="33"/>
            <w:vAlign w:val="center"/>
          </w:tcPr>
          <w:p w14:paraId="2A2BD959" w14:textId="3FE753B4" w:rsidR="00B7213A" w:rsidRPr="003521F1" w:rsidRDefault="00B7213A" w:rsidP="00135ADA">
            <w:pPr>
              <w:keepNext/>
              <w:keepLines/>
              <w:spacing w:beforeLines="20" w:before="48" w:afterLines="20" w:after="48"/>
            </w:pPr>
            <w:r>
              <w:t>1</w:t>
            </w:r>
            <w:r w:rsidR="00135ADA">
              <w:t>1</w:t>
            </w:r>
            <w:r>
              <w:t>.</w:t>
            </w:r>
            <w:r w:rsidR="00135ADA">
              <w:t>00</w:t>
            </w:r>
            <w:r w:rsidRPr="003521F1">
              <w:t>-</w:t>
            </w:r>
            <w:r w:rsidR="00135ADA">
              <w:t>11</w:t>
            </w:r>
            <w:r>
              <w:t>.</w:t>
            </w:r>
            <w:r w:rsidR="00135ADA">
              <w:t>2</w:t>
            </w:r>
            <w:r>
              <w:t>0</w:t>
            </w:r>
          </w:p>
        </w:tc>
        <w:tc>
          <w:tcPr>
            <w:tcW w:w="1919" w:type="pct"/>
            <w:shd w:val="clear" w:color="auto" w:fill="FDE9D9" w:themeFill="accent6" w:themeFillTint="33"/>
            <w:vAlign w:val="center"/>
          </w:tcPr>
          <w:p w14:paraId="2A2BD95A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>
              <w:t xml:space="preserve">Refreshment </w:t>
            </w:r>
            <w:r w:rsidRPr="003521F1">
              <w:t>Break</w:t>
            </w:r>
          </w:p>
        </w:tc>
      </w:tr>
      <w:tr w:rsidR="00B7213A" w14:paraId="2A2BD962" w14:textId="77777777" w:rsidTr="00BB5D05">
        <w:tc>
          <w:tcPr>
            <w:tcW w:w="565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5C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 w:rsidRPr="00664916">
              <w:t>10.00</w:t>
            </w:r>
            <w:r>
              <w:t>-</w:t>
            </w:r>
            <w:r w:rsidRPr="00664916">
              <w:t>11.00</w:t>
            </w:r>
          </w:p>
        </w:tc>
        <w:tc>
          <w:tcPr>
            <w:tcW w:w="1871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5D" w14:textId="77777777" w:rsidR="00B7213A" w:rsidRPr="00ED362B" w:rsidRDefault="00B7213A" w:rsidP="00664916">
            <w:pPr>
              <w:keepNext/>
              <w:keepLines/>
              <w:spacing w:beforeLines="20" w:before="48" w:afterLines="20" w:after="48"/>
            </w:pPr>
            <w:r w:rsidRPr="003521F1">
              <w:t xml:space="preserve">Keynote </w:t>
            </w:r>
            <w:r>
              <w:t xml:space="preserve">Presentation: </w:t>
            </w:r>
            <w:r w:rsidRPr="00716147">
              <w:t>(Room:EB206)</w:t>
            </w:r>
          </w:p>
          <w:p w14:paraId="2A2BD95E" w14:textId="77777777" w:rsidR="00B7213A" w:rsidRPr="00ED362B" w:rsidRDefault="00B7213A" w:rsidP="00A43491">
            <w:pPr>
              <w:keepNext/>
              <w:keepLines/>
              <w:spacing w:beforeLines="20" w:before="48" w:afterLines="20" w:after="48"/>
            </w:pPr>
            <w:r>
              <w:t>Louise Mansfield, Brunel University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5F" w14:textId="3DFE72BC" w:rsidR="00B7213A" w:rsidRPr="003521F1" w:rsidRDefault="00B7213A" w:rsidP="00135ADA">
            <w:pPr>
              <w:keepLines/>
              <w:spacing w:beforeLines="20" w:before="48" w:afterLines="20" w:after="48"/>
            </w:pPr>
            <w:r w:rsidRPr="003521F1">
              <w:t>11.</w:t>
            </w:r>
            <w:r w:rsidR="00135ADA">
              <w:t>2</w:t>
            </w:r>
            <w:r w:rsidRPr="003521F1">
              <w:t>0- 12.</w:t>
            </w:r>
            <w:r w:rsidR="00135ADA">
              <w:t>2</w:t>
            </w:r>
            <w:r w:rsidRPr="003521F1">
              <w:t>0</w:t>
            </w:r>
          </w:p>
        </w:tc>
        <w:tc>
          <w:tcPr>
            <w:tcW w:w="191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60" w14:textId="77777777" w:rsidR="00B7213A" w:rsidRPr="00ED362B" w:rsidRDefault="00B7213A" w:rsidP="00716147">
            <w:pPr>
              <w:keepNext/>
              <w:keepLines/>
              <w:spacing w:beforeLines="20" w:before="48" w:afterLines="20" w:after="48"/>
            </w:pPr>
            <w:r>
              <w:t xml:space="preserve">Keynote Presentation: </w:t>
            </w:r>
            <w:r w:rsidRPr="00716147">
              <w:t>(Room:EB206)</w:t>
            </w:r>
          </w:p>
          <w:p w14:paraId="2A2BD961" w14:textId="77777777" w:rsidR="00B7213A" w:rsidRPr="00ED362B" w:rsidRDefault="00D017D2" w:rsidP="00397B3C">
            <w:pPr>
              <w:keepNext/>
              <w:keepLines/>
              <w:spacing w:beforeLines="20" w:before="48" w:afterLines="20" w:after="48"/>
            </w:pPr>
            <w:r>
              <w:t xml:space="preserve">Bryan Clift, </w:t>
            </w:r>
            <w:r w:rsidR="00397B3C">
              <w:t xml:space="preserve">University of </w:t>
            </w:r>
            <w:r>
              <w:t xml:space="preserve">Bath </w:t>
            </w:r>
          </w:p>
        </w:tc>
      </w:tr>
      <w:tr w:rsidR="00B7213A" w14:paraId="2A2BD967" w14:textId="77777777" w:rsidTr="00BB5D05">
        <w:tc>
          <w:tcPr>
            <w:tcW w:w="565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63" w14:textId="77777777" w:rsidR="00B7213A" w:rsidRPr="00664916" w:rsidRDefault="00B7213A" w:rsidP="00A43491">
            <w:pPr>
              <w:keepNext/>
              <w:keepLines/>
              <w:spacing w:beforeLines="20" w:before="48" w:afterLines="20" w:after="48"/>
            </w:pPr>
            <w:r>
              <w:t>11.00-11.30</w:t>
            </w:r>
          </w:p>
        </w:tc>
        <w:tc>
          <w:tcPr>
            <w:tcW w:w="1871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64" w14:textId="77777777" w:rsidR="00B7213A" w:rsidRPr="003521F1" w:rsidRDefault="00B7213A" w:rsidP="00664916">
            <w:pPr>
              <w:keepNext/>
              <w:keepLines/>
              <w:spacing w:beforeLines="20" w:before="48" w:afterLines="20" w:after="48"/>
            </w:pPr>
            <w:r w:rsidRPr="00664916">
              <w:t>Refreshment Break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65" w14:textId="249B02B7" w:rsidR="00B7213A" w:rsidRPr="003521F1" w:rsidRDefault="00B7213A" w:rsidP="00135ADA">
            <w:pPr>
              <w:keepLines/>
              <w:spacing w:beforeLines="20" w:before="48" w:afterLines="20" w:after="48"/>
            </w:pPr>
            <w:r>
              <w:t>12.</w:t>
            </w:r>
            <w:r w:rsidR="00135ADA">
              <w:t>2</w:t>
            </w:r>
            <w:r>
              <w:t>0-1.00</w:t>
            </w:r>
          </w:p>
        </w:tc>
        <w:tc>
          <w:tcPr>
            <w:tcW w:w="191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66" w14:textId="77777777" w:rsidR="00B7213A" w:rsidRDefault="00B7213A" w:rsidP="00A43491">
            <w:pPr>
              <w:keepNext/>
              <w:keepLines/>
              <w:spacing w:beforeLines="20" w:before="48" w:afterLines="20" w:after="48"/>
            </w:pPr>
            <w:r w:rsidRPr="003521F1">
              <w:t>Lunch</w:t>
            </w:r>
          </w:p>
        </w:tc>
      </w:tr>
      <w:tr w:rsidR="00B7213A" w14:paraId="2A2BD96C" w14:textId="77777777" w:rsidTr="00BB5D05">
        <w:tc>
          <w:tcPr>
            <w:tcW w:w="565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68" w14:textId="77777777" w:rsidR="00B7213A" w:rsidRDefault="00B7213A" w:rsidP="00664916">
            <w:pPr>
              <w:keepNext/>
              <w:keepLines/>
              <w:spacing w:beforeLines="20" w:before="48" w:afterLines="20" w:after="48"/>
            </w:pPr>
            <w:r>
              <w:t>11</w:t>
            </w:r>
            <w:r w:rsidRPr="003521F1">
              <w:t>.</w:t>
            </w:r>
            <w:r>
              <w:t>3</w:t>
            </w:r>
            <w:r w:rsidRPr="003521F1">
              <w:t>0-</w:t>
            </w:r>
            <w:r>
              <w:t>1.0</w:t>
            </w:r>
            <w:r w:rsidRPr="003521F1">
              <w:t>0</w:t>
            </w:r>
            <w:r>
              <w:t>pm</w:t>
            </w:r>
          </w:p>
        </w:tc>
        <w:tc>
          <w:tcPr>
            <w:tcW w:w="1871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69" w14:textId="77777777" w:rsidR="00B7213A" w:rsidRPr="00664916" w:rsidRDefault="00B7213A" w:rsidP="00664916">
            <w:pPr>
              <w:keepNext/>
              <w:keepLines/>
              <w:spacing w:beforeLines="20" w:before="48" w:afterLines="20" w:after="48"/>
            </w:pPr>
            <w:r w:rsidRPr="003521F1">
              <w:t>Parallel Session</w:t>
            </w:r>
            <w:r>
              <w:t xml:space="preserve"> 1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6A" w14:textId="77777777" w:rsidR="00B7213A" w:rsidRPr="003521F1" w:rsidRDefault="00B7213A" w:rsidP="00716147">
            <w:pPr>
              <w:keepLines/>
              <w:spacing w:beforeLines="20" w:before="48" w:afterLines="20" w:after="48"/>
            </w:pPr>
            <w:r w:rsidRPr="003521F1">
              <w:t>1.</w:t>
            </w:r>
            <w:r>
              <w:t>0</w:t>
            </w:r>
            <w:r w:rsidRPr="003521F1">
              <w:t>0-</w:t>
            </w:r>
            <w:r>
              <w:t>3.00</w:t>
            </w:r>
          </w:p>
        </w:tc>
        <w:tc>
          <w:tcPr>
            <w:tcW w:w="191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6B" w14:textId="77777777" w:rsidR="00B7213A" w:rsidRPr="00074C1F" w:rsidRDefault="00074C1F" w:rsidP="00074C1F">
            <w:pPr>
              <w:keepNext/>
              <w:keepLines/>
              <w:spacing w:beforeLines="20" w:before="48" w:afterLines="20" w:after="48"/>
            </w:pPr>
            <w:r>
              <w:t>W</w:t>
            </w:r>
            <w:r w:rsidRPr="00074C1F">
              <w:t>orkshop</w:t>
            </w:r>
            <w:r>
              <w:t xml:space="preserve">: </w:t>
            </w:r>
            <w:r w:rsidRPr="00074C1F">
              <w:t xml:space="preserve"> Sport in an age of austerity </w:t>
            </w:r>
          </w:p>
        </w:tc>
      </w:tr>
      <w:tr w:rsidR="00B7213A" w14:paraId="2A2BD971" w14:textId="77777777" w:rsidTr="00BB5D05"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6D" w14:textId="77777777" w:rsidR="00B7213A" w:rsidRPr="003521F1" w:rsidRDefault="00B7213A" w:rsidP="00716147">
            <w:pPr>
              <w:keepNext/>
              <w:keepLines/>
              <w:spacing w:beforeLines="20" w:before="48" w:afterLines="20" w:after="48"/>
            </w:pPr>
            <w:r>
              <w:t>1.0</w:t>
            </w:r>
            <w:r w:rsidRPr="003521F1">
              <w:t>0</w:t>
            </w:r>
            <w:r>
              <w:t>-2.00pm</w:t>
            </w:r>
          </w:p>
        </w:tc>
        <w:tc>
          <w:tcPr>
            <w:tcW w:w="1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6E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 w:rsidRPr="003521F1">
              <w:t>Lunch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6F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>
              <w:t>3pm</w:t>
            </w:r>
          </w:p>
        </w:tc>
        <w:tc>
          <w:tcPr>
            <w:tcW w:w="19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BD970" w14:textId="77777777" w:rsidR="00B7213A" w:rsidRPr="003521F1" w:rsidRDefault="00B7213A" w:rsidP="00A43491">
            <w:pPr>
              <w:keepNext/>
              <w:keepLines/>
              <w:spacing w:beforeLines="20" w:before="48" w:afterLines="20" w:after="48"/>
            </w:pPr>
            <w:r>
              <w:t xml:space="preserve">Close of </w:t>
            </w:r>
            <w:r w:rsidRPr="003521F1">
              <w:t>C</w:t>
            </w:r>
            <w:r>
              <w:t>onference</w:t>
            </w:r>
          </w:p>
        </w:tc>
      </w:tr>
      <w:tr w:rsidR="00783192" w14:paraId="2A2BD976" w14:textId="77777777" w:rsidTr="00783192">
        <w:tc>
          <w:tcPr>
            <w:tcW w:w="565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72" w14:textId="77777777" w:rsidR="00783192" w:rsidRPr="003521F1" w:rsidRDefault="00783192" w:rsidP="00716147">
            <w:pPr>
              <w:keepNext/>
              <w:keepLines/>
              <w:spacing w:beforeLines="20" w:before="48" w:afterLines="20" w:after="48"/>
            </w:pPr>
            <w:r>
              <w:t>2.00-3.30pm</w:t>
            </w:r>
          </w:p>
        </w:tc>
        <w:tc>
          <w:tcPr>
            <w:tcW w:w="1871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2A2BD973" w14:textId="77777777" w:rsidR="00783192" w:rsidRPr="003521F1" w:rsidRDefault="00783192" w:rsidP="00A43491">
            <w:pPr>
              <w:keepNext/>
              <w:keepLines/>
              <w:spacing w:beforeLines="20" w:before="48" w:afterLines="20" w:after="48"/>
            </w:pPr>
            <w:r w:rsidRPr="00716147">
              <w:t>Parallel Session 2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2BD974" w14:textId="77777777" w:rsidR="00783192" w:rsidRPr="003521F1" w:rsidRDefault="00783192" w:rsidP="00A43491">
            <w:pPr>
              <w:keepNext/>
              <w:keepLines/>
              <w:spacing w:beforeLines="20" w:before="48" w:afterLines="20" w:after="48"/>
            </w:pPr>
          </w:p>
        </w:tc>
        <w:tc>
          <w:tcPr>
            <w:tcW w:w="191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2BD975" w14:textId="77777777" w:rsidR="00783192" w:rsidRPr="00C656E7" w:rsidRDefault="00783192" w:rsidP="00B7213A">
            <w:pPr>
              <w:keepLines/>
              <w:spacing w:beforeLines="20" w:before="48" w:afterLines="20" w:after="48"/>
              <w:rPr>
                <w:i/>
              </w:rPr>
            </w:pPr>
            <w:r w:rsidRPr="0025295D">
              <w:rPr>
                <w:rFonts w:cstheme="minorHAnsi"/>
                <w:b/>
              </w:rPr>
              <w:t xml:space="preserve">All refreshments and lunches are in </w:t>
            </w:r>
            <w:r>
              <w:rPr>
                <w:rFonts w:cstheme="minorHAnsi"/>
                <w:b/>
              </w:rPr>
              <w:t>EB 7</w:t>
            </w:r>
            <w:r w:rsidRPr="00C11C77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Floor</w:t>
            </w:r>
          </w:p>
        </w:tc>
      </w:tr>
      <w:tr w:rsidR="00783192" w14:paraId="2A2BD97B" w14:textId="77777777" w:rsidTr="00783192">
        <w:tc>
          <w:tcPr>
            <w:tcW w:w="565" w:type="pct"/>
            <w:shd w:val="clear" w:color="auto" w:fill="DAEEF3" w:themeFill="accent5" w:themeFillTint="33"/>
            <w:vAlign w:val="center"/>
          </w:tcPr>
          <w:p w14:paraId="2A2BD977" w14:textId="77777777" w:rsidR="00783192" w:rsidRPr="003521F1" w:rsidRDefault="00783192" w:rsidP="00716147">
            <w:pPr>
              <w:keepNext/>
              <w:keepLines/>
              <w:spacing w:beforeLines="20" w:before="48" w:afterLines="20" w:after="48"/>
            </w:pPr>
            <w:r>
              <w:t>3.4</w:t>
            </w:r>
            <w:r w:rsidRPr="003521F1">
              <w:t>0-</w:t>
            </w:r>
            <w:r>
              <w:t>4</w:t>
            </w:r>
            <w:r w:rsidRPr="003521F1">
              <w:t>.</w:t>
            </w:r>
            <w:r>
              <w:t>0</w:t>
            </w:r>
            <w:r w:rsidRPr="003521F1">
              <w:t>0</w:t>
            </w:r>
          </w:p>
        </w:tc>
        <w:tc>
          <w:tcPr>
            <w:tcW w:w="1871" w:type="pct"/>
            <w:shd w:val="clear" w:color="auto" w:fill="DAEEF3" w:themeFill="accent5" w:themeFillTint="33"/>
            <w:vAlign w:val="center"/>
          </w:tcPr>
          <w:p w14:paraId="2A2BD978" w14:textId="77777777" w:rsidR="00783192" w:rsidRPr="003521F1" w:rsidRDefault="00783192" w:rsidP="00A43491">
            <w:pPr>
              <w:keepNext/>
              <w:keepLines/>
              <w:spacing w:beforeLines="20" w:before="48" w:afterLines="20" w:after="48"/>
            </w:pPr>
            <w:r>
              <w:t xml:space="preserve">Refreshment </w:t>
            </w:r>
            <w:r w:rsidRPr="003521F1">
              <w:t>Break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14:paraId="2A2BD979" w14:textId="77777777" w:rsidR="00783192" w:rsidRPr="003521F1" w:rsidRDefault="00783192" w:rsidP="00A43491">
            <w:pPr>
              <w:keepNext/>
              <w:keepLines/>
              <w:spacing w:beforeLines="20" w:before="48" w:afterLines="20" w:after="48"/>
            </w:pPr>
          </w:p>
        </w:tc>
        <w:tc>
          <w:tcPr>
            <w:tcW w:w="1919" w:type="pct"/>
            <w:vMerge/>
            <w:shd w:val="clear" w:color="auto" w:fill="FFFFFF" w:themeFill="background1"/>
            <w:vAlign w:val="center"/>
          </w:tcPr>
          <w:p w14:paraId="2A2BD97A" w14:textId="77777777" w:rsidR="00783192" w:rsidRPr="00C656E7" w:rsidRDefault="00783192" w:rsidP="00B7213A">
            <w:pPr>
              <w:keepLines/>
              <w:spacing w:beforeLines="20" w:before="48" w:afterLines="20" w:after="48"/>
              <w:rPr>
                <w:i/>
              </w:rPr>
            </w:pPr>
          </w:p>
        </w:tc>
      </w:tr>
      <w:tr w:rsidR="00783192" w14:paraId="2A2BD980" w14:textId="77777777" w:rsidTr="00783192">
        <w:tc>
          <w:tcPr>
            <w:tcW w:w="565" w:type="pct"/>
            <w:shd w:val="clear" w:color="auto" w:fill="DAEEF3" w:themeFill="accent5" w:themeFillTint="33"/>
          </w:tcPr>
          <w:p w14:paraId="2A2BD97C" w14:textId="77777777" w:rsidR="00783192" w:rsidRPr="00515E05" w:rsidRDefault="00783192" w:rsidP="00716147">
            <w:r w:rsidRPr="00515E05">
              <w:t>4.00-5.30</w:t>
            </w:r>
          </w:p>
        </w:tc>
        <w:tc>
          <w:tcPr>
            <w:tcW w:w="1871" w:type="pct"/>
            <w:shd w:val="clear" w:color="auto" w:fill="DAEEF3" w:themeFill="accent5" w:themeFillTint="33"/>
          </w:tcPr>
          <w:p w14:paraId="2A2BD97D" w14:textId="77777777" w:rsidR="00783192" w:rsidRDefault="00783192" w:rsidP="00716147">
            <w:r w:rsidRPr="00515E05">
              <w:t>Parallel Session</w:t>
            </w:r>
            <w:r>
              <w:t xml:space="preserve"> 3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14:paraId="2A2BD97E" w14:textId="77777777" w:rsidR="00783192" w:rsidRPr="003521F1" w:rsidRDefault="00783192" w:rsidP="00A43491">
            <w:pPr>
              <w:keepNext/>
              <w:keepLines/>
              <w:spacing w:beforeLines="20" w:before="48" w:afterLines="20" w:after="48"/>
            </w:pPr>
          </w:p>
        </w:tc>
        <w:tc>
          <w:tcPr>
            <w:tcW w:w="1919" w:type="pct"/>
            <w:vMerge/>
            <w:shd w:val="clear" w:color="auto" w:fill="FFFFFF" w:themeFill="background1"/>
            <w:vAlign w:val="center"/>
          </w:tcPr>
          <w:p w14:paraId="2A2BD97F" w14:textId="77777777" w:rsidR="00783192" w:rsidRPr="003521F1" w:rsidRDefault="00783192" w:rsidP="00B7213A">
            <w:pPr>
              <w:keepLines/>
              <w:spacing w:beforeLines="20" w:before="48" w:afterLines="20" w:after="48"/>
            </w:pPr>
          </w:p>
        </w:tc>
      </w:tr>
      <w:tr w:rsidR="00783192" w14:paraId="2A2BD985" w14:textId="77777777" w:rsidTr="00783192">
        <w:tc>
          <w:tcPr>
            <w:tcW w:w="565" w:type="pct"/>
            <w:shd w:val="clear" w:color="auto" w:fill="FFFFFF" w:themeFill="background1"/>
            <w:vAlign w:val="center"/>
          </w:tcPr>
          <w:p w14:paraId="2A2BD981" w14:textId="77777777" w:rsidR="00783192" w:rsidRDefault="003A4946" w:rsidP="00A43491">
            <w:pPr>
              <w:keepNext/>
              <w:keepLines/>
              <w:spacing w:beforeLines="20" w:before="48" w:afterLines="20" w:after="48"/>
            </w:pPr>
            <w:r>
              <w:t>5.30</w:t>
            </w:r>
          </w:p>
        </w:tc>
        <w:tc>
          <w:tcPr>
            <w:tcW w:w="1871" w:type="pct"/>
            <w:shd w:val="clear" w:color="auto" w:fill="FFFFFF" w:themeFill="background1"/>
            <w:vAlign w:val="center"/>
          </w:tcPr>
          <w:p w14:paraId="2A2BD982" w14:textId="77777777" w:rsidR="00783192" w:rsidRDefault="003A4946" w:rsidP="00A43491">
            <w:pPr>
              <w:keepNext/>
              <w:keepLines/>
              <w:spacing w:beforeLines="20" w:before="48" w:afterLines="20" w:after="48"/>
            </w:pPr>
            <w:r>
              <w:t>AGM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14:paraId="2A2BD983" w14:textId="77777777" w:rsidR="00783192" w:rsidRPr="003521F1" w:rsidRDefault="00783192" w:rsidP="00A43491">
            <w:pPr>
              <w:keepLines/>
              <w:spacing w:beforeLines="20" w:before="48" w:afterLines="20" w:after="48"/>
            </w:pPr>
          </w:p>
        </w:tc>
        <w:tc>
          <w:tcPr>
            <w:tcW w:w="1919" w:type="pct"/>
            <w:vMerge/>
            <w:shd w:val="clear" w:color="auto" w:fill="FFFFFF" w:themeFill="background1"/>
            <w:vAlign w:val="center"/>
          </w:tcPr>
          <w:p w14:paraId="2A2BD984" w14:textId="77777777" w:rsidR="00783192" w:rsidRPr="003521F1" w:rsidRDefault="00783192" w:rsidP="00B7213A">
            <w:pPr>
              <w:keepLines/>
              <w:spacing w:beforeLines="20" w:before="48" w:afterLines="20" w:after="48"/>
            </w:pPr>
          </w:p>
        </w:tc>
      </w:tr>
      <w:tr w:rsidR="00783192" w14:paraId="2A2BD98A" w14:textId="77777777" w:rsidTr="00783192">
        <w:tc>
          <w:tcPr>
            <w:tcW w:w="565" w:type="pct"/>
            <w:shd w:val="clear" w:color="auto" w:fill="FFFFFF" w:themeFill="background1"/>
            <w:vAlign w:val="center"/>
          </w:tcPr>
          <w:p w14:paraId="2A2BD986" w14:textId="77777777" w:rsidR="00783192" w:rsidRDefault="00783192" w:rsidP="00A43491">
            <w:pPr>
              <w:keepNext/>
              <w:keepLines/>
              <w:spacing w:beforeLines="20" w:before="48" w:afterLines="20" w:after="48"/>
            </w:pPr>
          </w:p>
        </w:tc>
        <w:tc>
          <w:tcPr>
            <w:tcW w:w="1871" w:type="pct"/>
            <w:shd w:val="clear" w:color="auto" w:fill="FFFFFF" w:themeFill="background1"/>
            <w:vAlign w:val="center"/>
          </w:tcPr>
          <w:p w14:paraId="2A2BD987" w14:textId="77777777" w:rsidR="00783192" w:rsidRDefault="00783192" w:rsidP="00A43491">
            <w:pPr>
              <w:keepNext/>
              <w:keepLines/>
              <w:spacing w:beforeLines="20" w:before="48" w:afterLines="20" w:after="48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A2BD988" w14:textId="77777777" w:rsidR="00783192" w:rsidRPr="003521F1" w:rsidRDefault="00783192" w:rsidP="00E7650F">
            <w:pPr>
              <w:keepLines/>
              <w:spacing w:beforeLines="20" w:before="48" w:afterLines="20" w:after="48"/>
            </w:pPr>
          </w:p>
        </w:tc>
        <w:tc>
          <w:tcPr>
            <w:tcW w:w="1919" w:type="pct"/>
            <w:vMerge/>
            <w:shd w:val="clear" w:color="auto" w:fill="auto"/>
            <w:vAlign w:val="center"/>
          </w:tcPr>
          <w:p w14:paraId="2A2BD989" w14:textId="77777777" w:rsidR="00783192" w:rsidRPr="003521F1" w:rsidRDefault="00783192" w:rsidP="00B7213A">
            <w:pPr>
              <w:keepLines/>
              <w:spacing w:beforeLines="20" w:before="48" w:afterLines="20" w:after="48"/>
            </w:pPr>
          </w:p>
        </w:tc>
      </w:tr>
      <w:tr w:rsidR="00783192" w14:paraId="2A2BD98F" w14:textId="77777777" w:rsidTr="00783192">
        <w:trPr>
          <w:trHeight w:val="1741"/>
        </w:trPr>
        <w:tc>
          <w:tcPr>
            <w:tcW w:w="565" w:type="pct"/>
            <w:shd w:val="clear" w:color="auto" w:fill="auto"/>
            <w:vAlign w:val="center"/>
          </w:tcPr>
          <w:p w14:paraId="2A2BD98B" w14:textId="77777777" w:rsidR="00783192" w:rsidRPr="003521F1" w:rsidRDefault="00783192" w:rsidP="00A43491">
            <w:pPr>
              <w:keepLines/>
              <w:spacing w:beforeLines="20" w:before="48" w:afterLines="20" w:after="48"/>
            </w:pPr>
            <w:r>
              <w:t>7.00pm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2A2BD98C" w14:textId="77777777" w:rsidR="00783192" w:rsidRPr="003521F1" w:rsidRDefault="00783192" w:rsidP="00716147">
            <w:pPr>
              <w:keepLines/>
              <w:spacing w:beforeLines="20" w:before="48" w:afterLines="20" w:after="48"/>
            </w:pPr>
            <w:r>
              <w:t>Conference</w:t>
            </w:r>
            <w:r w:rsidRPr="00716147">
              <w:t xml:space="preserve"> Dinner (</w:t>
            </w:r>
            <w:r>
              <w:t>Zorbas Restaurant</w:t>
            </w:r>
            <w:r w:rsidRPr="00716147">
              <w:t xml:space="preserve">, </w:t>
            </w:r>
            <w:r>
              <w:t>199 Old Christchurch Road BH1 1JU</w:t>
            </w:r>
            <w:r w:rsidRPr="00716147">
              <w:t>)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A2BD98D" w14:textId="77777777" w:rsidR="00783192" w:rsidRPr="003521F1" w:rsidRDefault="00783192" w:rsidP="00A43491">
            <w:pPr>
              <w:keepLines/>
              <w:spacing w:beforeLines="20" w:before="48" w:afterLines="20" w:after="48"/>
            </w:pPr>
          </w:p>
        </w:tc>
        <w:tc>
          <w:tcPr>
            <w:tcW w:w="1919" w:type="pct"/>
            <w:vMerge/>
            <w:shd w:val="clear" w:color="auto" w:fill="auto"/>
            <w:vAlign w:val="center"/>
          </w:tcPr>
          <w:p w14:paraId="2A2BD98E" w14:textId="77777777" w:rsidR="00783192" w:rsidRPr="003521F1" w:rsidRDefault="00783192" w:rsidP="001E27F1">
            <w:pPr>
              <w:keepLines/>
              <w:spacing w:beforeLines="20" w:before="48" w:afterLines="20" w:after="48"/>
            </w:pPr>
          </w:p>
        </w:tc>
      </w:tr>
    </w:tbl>
    <w:p w14:paraId="2A2BD990" w14:textId="77777777" w:rsidR="00EB1914" w:rsidRDefault="00EB1914" w:rsidP="00795CEA">
      <w:pPr>
        <w:keepLines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7"/>
        <w:gridCol w:w="1453"/>
        <w:gridCol w:w="2546"/>
        <w:gridCol w:w="2674"/>
        <w:gridCol w:w="1325"/>
        <w:gridCol w:w="3892"/>
      </w:tblGrid>
      <w:tr w:rsidR="00507225" w14:paraId="2A2BD992" w14:textId="77777777" w:rsidTr="00507225">
        <w:trPr>
          <w:trHeight w:val="548"/>
        </w:trPr>
        <w:tc>
          <w:tcPr>
            <w:tcW w:w="5000" w:type="pct"/>
            <w:gridSpan w:val="6"/>
            <w:shd w:val="clear" w:color="auto" w:fill="DAEEF3" w:themeFill="accent5" w:themeFillTint="33"/>
          </w:tcPr>
          <w:p w14:paraId="2A2BD991" w14:textId="77777777" w:rsidR="00507225" w:rsidRPr="00D17D91" w:rsidRDefault="00507225" w:rsidP="00577347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7D91">
              <w:rPr>
                <w:rFonts w:ascii="Arial" w:hAnsi="Arial" w:cs="Arial"/>
                <w:b/>
              </w:rPr>
              <w:lastRenderedPageBreak/>
              <w:t xml:space="preserve">Parallel Session 1: </w:t>
            </w:r>
            <w:r>
              <w:rPr>
                <w:rFonts w:ascii="Arial" w:hAnsi="Arial" w:cs="Arial"/>
                <w:b/>
              </w:rPr>
              <w:t>Friday 4</w:t>
            </w:r>
            <w:r w:rsidRPr="0066491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</w:t>
            </w:r>
            <w:r w:rsidRPr="00D17D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  <w:r w:rsidRPr="00D17D91">
              <w:rPr>
                <w:rFonts w:ascii="Arial" w:hAnsi="Arial" w:cs="Arial"/>
                <w:b/>
              </w:rPr>
              <w:t>:30-</w:t>
            </w:r>
            <w:r>
              <w:rPr>
                <w:rFonts w:ascii="Arial" w:hAnsi="Arial" w:cs="Arial"/>
                <w:b/>
              </w:rPr>
              <w:t>1</w:t>
            </w:r>
            <w:r w:rsidRPr="00D17D91">
              <w:rPr>
                <w:rFonts w:ascii="Arial" w:hAnsi="Arial" w:cs="Arial"/>
                <w:b/>
              </w:rPr>
              <w:t>:00</w:t>
            </w:r>
          </w:p>
        </w:tc>
      </w:tr>
      <w:tr w:rsidR="00507225" w:rsidRPr="001875B3" w14:paraId="2A2BD996" w14:textId="77777777" w:rsidTr="00507225"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93" w14:textId="77777777" w:rsidR="00507225" w:rsidRPr="001875B3" w:rsidRDefault="00507225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EB202</w:t>
            </w:r>
          </w:p>
        </w:tc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94" w14:textId="77777777" w:rsidR="00507225" w:rsidRPr="001875B3" w:rsidRDefault="00507225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EB206</w:t>
            </w:r>
          </w:p>
        </w:tc>
        <w:tc>
          <w:tcPr>
            <w:tcW w:w="1666" w:type="pct"/>
            <w:gridSpan w:val="2"/>
            <w:shd w:val="clear" w:color="auto" w:fill="DAEEF3" w:themeFill="accent5" w:themeFillTint="33"/>
            <w:vAlign w:val="center"/>
          </w:tcPr>
          <w:p w14:paraId="2A2BD995" w14:textId="77777777" w:rsidR="00507225" w:rsidRPr="001875B3" w:rsidRDefault="00507225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 w:rsidRPr="00ED3B2E">
              <w:rPr>
                <w:rFonts w:ascii="Arial" w:hAnsi="Arial" w:cs="Arial"/>
                <w:b/>
              </w:rPr>
              <w:t>EB</w:t>
            </w:r>
            <w:r>
              <w:rPr>
                <w:rFonts w:ascii="Arial" w:hAnsi="Arial" w:cs="Arial"/>
                <w:b/>
              </w:rPr>
              <w:t>205</w:t>
            </w:r>
          </w:p>
        </w:tc>
      </w:tr>
      <w:tr w:rsidR="00507225" w:rsidRPr="001875B3" w14:paraId="2A2BD99A" w14:textId="77777777" w:rsidTr="00507225"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97" w14:textId="77777777" w:rsidR="00507225" w:rsidRPr="00ED362B" w:rsidRDefault="00507225" w:rsidP="00A125BC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Pete Millward</w:t>
            </w:r>
          </w:p>
        </w:tc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98" w14:textId="77777777" w:rsidR="00507225" w:rsidRPr="001875B3" w:rsidRDefault="00507225" w:rsidP="00507225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Spencer Harris</w:t>
            </w:r>
          </w:p>
        </w:tc>
        <w:tc>
          <w:tcPr>
            <w:tcW w:w="1666" w:type="pct"/>
            <w:gridSpan w:val="2"/>
            <w:shd w:val="clear" w:color="auto" w:fill="DAEEF3" w:themeFill="accent5" w:themeFillTint="33"/>
            <w:vAlign w:val="center"/>
          </w:tcPr>
          <w:p w14:paraId="2A2BD999" w14:textId="77777777" w:rsidR="00507225" w:rsidRPr="001875B3" w:rsidRDefault="00507225" w:rsidP="00A125BC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Paul Gilchrist</w:t>
            </w:r>
          </w:p>
        </w:tc>
      </w:tr>
      <w:tr w:rsidR="00507225" w:rsidRPr="00FA2C0D" w14:paraId="2A2BD9A3" w14:textId="77777777" w:rsidTr="00507225">
        <w:tc>
          <w:tcPr>
            <w:tcW w:w="1667" w:type="pct"/>
            <w:gridSpan w:val="2"/>
          </w:tcPr>
          <w:p w14:paraId="2A2BD99B" w14:textId="77777777" w:rsidR="00507225" w:rsidRPr="00FA2C0D" w:rsidRDefault="00507225" w:rsidP="00394A6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Football’s new cold war: Soft Power in rogue Russian States</w:t>
            </w:r>
          </w:p>
          <w:p w14:paraId="2A2BD99C" w14:textId="77777777" w:rsidR="00507225" w:rsidRPr="00FA2C0D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Steve </w:t>
            </w:r>
            <w:proofErr w:type="spellStart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Menary</w:t>
            </w:r>
            <w:proofErr w:type="spellEnd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, Freelance journalist and visiting lecture at Southampton Solent and Winchester Universities</w:t>
            </w: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7" w:type="pct"/>
            <w:gridSpan w:val="2"/>
          </w:tcPr>
          <w:p w14:paraId="2A2BD99D" w14:textId="77777777" w:rsidR="00507225" w:rsidRPr="00FA2C0D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The Role of Private Sport Schools in the Norwegian Elite Sport System: Accidental Path Dependency?</w:t>
            </w:r>
          </w:p>
          <w:p w14:paraId="2A2BD99E" w14:textId="77777777" w:rsidR="00507225" w:rsidRPr="00FA2C0D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Elsa Kristiansen, Norwegian School of Sport Sciences</w:t>
            </w:r>
          </w:p>
          <w:p w14:paraId="2A2BD99F" w14:textId="77777777" w:rsidR="00507225" w:rsidRPr="00FA2C0D" w:rsidRDefault="00507225" w:rsidP="003F52B0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Barrie </w:t>
            </w:r>
            <w:proofErr w:type="spellStart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Houlihan</w:t>
            </w:r>
            <w:proofErr w:type="spellEnd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, Loughborough University</w:t>
            </w:r>
          </w:p>
        </w:tc>
        <w:tc>
          <w:tcPr>
            <w:tcW w:w="1666" w:type="pct"/>
            <w:gridSpan w:val="2"/>
          </w:tcPr>
          <w:p w14:paraId="2A2BD9A0" w14:textId="77777777" w:rsidR="00507225" w:rsidRPr="00FA2C0D" w:rsidRDefault="00507225" w:rsidP="00561D96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Understanding the Gendered Resourcing of Adult Grassroots Cricket in England</w:t>
            </w:r>
          </w:p>
          <w:p w14:paraId="2A2BD9A1" w14:textId="77777777" w:rsidR="00507225" w:rsidRPr="00FA2C0D" w:rsidRDefault="00507225" w:rsidP="00561D96">
            <w:pPr>
              <w:keepLines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Jim Lusted, University of Northampton, UK</w:t>
            </w:r>
          </w:p>
          <w:p w14:paraId="2A2BD9A2" w14:textId="77777777" w:rsidR="00507225" w:rsidRPr="00FA2C0D" w:rsidRDefault="00507225" w:rsidP="00394A6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07225" w:rsidRPr="00FA2C0D" w14:paraId="2A2BD9AA" w14:textId="77777777" w:rsidTr="00507225"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2A2BD9A4" w14:textId="77777777" w:rsidR="00507225" w:rsidRPr="00FA2C0D" w:rsidRDefault="00507225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Sports Mega Events, Pan-Americanism and Soft Power in Post-Communist Chile</w:t>
            </w:r>
          </w:p>
          <w:p w14:paraId="2A2BD9A5" w14:textId="77777777" w:rsidR="00507225" w:rsidRPr="00FA2C0D" w:rsidRDefault="00507225" w:rsidP="0025295D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Joel Rookwood, Southampton Solent University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2A2BD9A6" w14:textId="77777777" w:rsidR="00507225" w:rsidRPr="00FA2C0D" w:rsidRDefault="00507225" w:rsidP="0025295D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Why do Governments (Still) invest in Elite Sport?</w:t>
            </w:r>
          </w:p>
          <w:p w14:paraId="2A2BD9A7" w14:textId="77777777" w:rsidR="00507225" w:rsidRPr="00FA2C0D" w:rsidRDefault="00507225" w:rsidP="0025295D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Jonathan Grix, Paul Brannagan, Birmingham University, UK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2A2BD9A8" w14:textId="77777777" w:rsidR="00507225" w:rsidRPr="00FA2C0D" w:rsidRDefault="00507225" w:rsidP="00A76AA6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International relations, Sport and The State: A Constructivist View</w:t>
            </w:r>
          </w:p>
          <w:p w14:paraId="2A2BD9A9" w14:textId="77777777" w:rsidR="00507225" w:rsidRPr="00FA2C0D" w:rsidRDefault="00507225" w:rsidP="00A76AA6">
            <w:pPr>
              <w:keepLines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Nikos Lekakis,  University of Crete</w:t>
            </w:r>
          </w:p>
        </w:tc>
      </w:tr>
      <w:tr w:rsidR="00507225" w:rsidRPr="00FA2C0D" w14:paraId="2A2BD9B3" w14:textId="77777777" w:rsidTr="00507225"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2A2BD9AB" w14:textId="77777777" w:rsidR="00507225" w:rsidRPr="00FA2C0D" w:rsidRDefault="00507225" w:rsidP="00394A6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International Sport as a Diplomatic Instrument: </w:t>
            </w:r>
            <w:proofErr w:type="spellStart"/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Moeen</w:t>
            </w:r>
            <w:proofErr w:type="spellEnd"/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 Ali, the use of the Wristband and the Save Gaza and Free Palestine Campaigns</w:t>
            </w:r>
          </w:p>
          <w:p w14:paraId="2A2BD9AC" w14:textId="77777777" w:rsidR="00507225" w:rsidRPr="00054C46" w:rsidRDefault="00507225" w:rsidP="00054C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Russell Holden, In the Zone Sport and Politics Consultancy and University of Worcester </w:t>
            </w: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2A2BD9AD" w14:textId="77777777" w:rsidR="00507225" w:rsidRPr="00054C46" w:rsidRDefault="00507225" w:rsidP="00054C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54C46">
              <w:rPr>
                <w:rFonts w:ascii="Verdana" w:hAnsi="Verdana" w:cs="Arial"/>
                <w:b/>
                <w:sz w:val="18"/>
                <w:szCs w:val="18"/>
              </w:rPr>
              <w:t>Anti-political, A-political and De-political: The Impact of Sport on Contemporary Politics</w:t>
            </w:r>
          </w:p>
          <w:p w14:paraId="2A2BD9AE" w14:textId="77777777" w:rsidR="00507225" w:rsidRDefault="00507225" w:rsidP="00054C4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A2BD9AF" w14:textId="77777777" w:rsidR="00507225" w:rsidRPr="00054C46" w:rsidRDefault="00507225" w:rsidP="00054C46">
            <w:pPr>
              <w:rPr>
                <w:rFonts w:ascii="Verdana" w:hAnsi="Verdana" w:cs="Arial"/>
                <w:sz w:val="18"/>
                <w:szCs w:val="18"/>
              </w:rPr>
            </w:pPr>
            <w:r w:rsidRPr="00054C46">
              <w:rPr>
                <w:rFonts w:ascii="Verdana" w:hAnsi="Verdana" w:cs="Arial"/>
                <w:sz w:val="18"/>
                <w:szCs w:val="18"/>
              </w:rPr>
              <w:t>Andrew Adams, Bournemouth University</w:t>
            </w:r>
          </w:p>
          <w:p w14:paraId="2A2BD9B0" w14:textId="77777777" w:rsidR="00507225" w:rsidRPr="00FA2C0D" w:rsidRDefault="00507225" w:rsidP="00054C46">
            <w:pPr>
              <w:rPr>
                <w:rFonts w:ascii="Verdana" w:hAnsi="Verdana" w:cs="Arial"/>
                <w:sz w:val="18"/>
                <w:szCs w:val="18"/>
              </w:rPr>
            </w:pPr>
            <w:r w:rsidRPr="00054C46">
              <w:rPr>
                <w:rFonts w:ascii="Verdana" w:hAnsi="Verdana" w:cs="Arial"/>
                <w:sz w:val="18"/>
                <w:szCs w:val="18"/>
              </w:rPr>
              <w:t xml:space="preserve">Mark </w:t>
            </w:r>
            <w:proofErr w:type="spellStart"/>
            <w:r w:rsidRPr="00054C46">
              <w:rPr>
                <w:rFonts w:ascii="Verdana" w:hAnsi="Verdana" w:cs="Arial"/>
                <w:sz w:val="18"/>
                <w:szCs w:val="18"/>
              </w:rPr>
              <w:t>Piekarz</w:t>
            </w:r>
            <w:proofErr w:type="spellEnd"/>
            <w:r w:rsidRPr="00054C46">
              <w:rPr>
                <w:rFonts w:ascii="Verdana" w:hAnsi="Verdana" w:cs="Arial"/>
                <w:sz w:val="18"/>
                <w:szCs w:val="18"/>
              </w:rPr>
              <w:t>, University if Worcester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2A2BD9B1" w14:textId="77777777" w:rsidR="00507225" w:rsidRPr="00FA2C0D" w:rsidRDefault="00507225" w:rsidP="00561D96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Can Girls Play Sport? An Analysis of Performative Gender Identity in Social Media Responses to the </w:t>
            </w:r>
            <w:r w:rsidRPr="00FA2C0D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en-GB"/>
              </w:rPr>
              <w:t>This Girl Can</w:t>
            </w: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 Campaign</w:t>
            </w:r>
          </w:p>
          <w:p w14:paraId="2A2BD9B2" w14:textId="77777777" w:rsidR="00507225" w:rsidRPr="00FA2C0D" w:rsidRDefault="00507225" w:rsidP="00561D96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Laura Richards, Newcastle University, UK</w:t>
            </w:r>
          </w:p>
        </w:tc>
      </w:tr>
      <w:tr w:rsidR="008A4AAB" w:rsidRPr="00FA2C0D" w14:paraId="2A2BD9B8" w14:textId="77777777" w:rsidTr="008A4AAB"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B4" w14:textId="77777777" w:rsidR="008A4AAB" w:rsidRPr="00FA2C0D" w:rsidRDefault="008A4AAB" w:rsidP="00394A6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B5" w14:textId="77777777" w:rsidR="008A4AAB" w:rsidRPr="00FA2C0D" w:rsidRDefault="008A4AAB" w:rsidP="00B21345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B6" w14:textId="77777777" w:rsidR="008A4AAB" w:rsidRPr="00FA2C0D" w:rsidRDefault="008A4AAB" w:rsidP="00B21345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B7" w14:textId="77777777" w:rsidR="008A4AAB" w:rsidRPr="00FA2C0D" w:rsidRDefault="008A4AAB" w:rsidP="00561D96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07225" w:rsidRPr="00D17D91" w14:paraId="2A2BD9BA" w14:textId="77777777" w:rsidTr="0050722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A2BD9B9" w14:textId="77777777" w:rsidR="00507225" w:rsidRPr="00D17D91" w:rsidRDefault="00507225" w:rsidP="00577347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7D91">
              <w:rPr>
                <w:rFonts w:ascii="Arial" w:hAnsi="Arial" w:cs="Arial"/>
                <w:b/>
              </w:rPr>
              <w:t xml:space="preserve">Parallel Session 2: </w:t>
            </w:r>
            <w:r w:rsidRPr="00664916">
              <w:rPr>
                <w:rFonts w:ascii="Arial" w:hAnsi="Arial" w:cs="Arial"/>
                <w:b/>
              </w:rPr>
              <w:t>Friday 4</w:t>
            </w:r>
            <w:r w:rsidRPr="00664916">
              <w:rPr>
                <w:rFonts w:ascii="Arial" w:hAnsi="Arial" w:cs="Arial"/>
                <w:b/>
                <w:vertAlign w:val="superscript"/>
              </w:rPr>
              <w:t>th</w:t>
            </w:r>
            <w:r w:rsidRPr="00664916">
              <w:rPr>
                <w:rFonts w:ascii="Arial" w:hAnsi="Arial" w:cs="Arial"/>
                <w:b/>
              </w:rPr>
              <w:t xml:space="preserve"> March  </w:t>
            </w:r>
            <w:r>
              <w:rPr>
                <w:rFonts w:ascii="Arial" w:hAnsi="Arial" w:cs="Arial"/>
                <w:b/>
              </w:rPr>
              <w:t>2.00</w:t>
            </w:r>
            <w:r w:rsidRPr="00D17D9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3.30pm</w:t>
            </w:r>
          </w:p>
        </w:tc>
      </w:tr>
      <w:tr w:rsidR="008A4AAB" w:rsidRPr="001875B3" w14:paraId="2A2BD9BF" w14:textId="77777777" w:rsidTr="008A4AAB">
        <w:tc>
          <w:tcPr>
            <w:tcW w:w="1203" w:type="pct"/>
            <w:shd w:val="clear" w:color="auto" w:fill="DAEEF3" w:themeFill="accent5" w:themeFillTint="33"/>
            <w:vAlign w:val="center"/>
          </w:tcPr>
          <w:p w14:paraId="2A2BD9BB" w14:textId="77777777" w:rsidR="008A4AAB" w:rsidRPr="001875B3" w:rsidRDefault="008A4AAB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EB202</w:t>
            </w:r>
          </w:p>
        </w:tc>
        <w:tc>
          <w:tcPr>
            <w:tcW w:w="1277" w:type="pct"/>
            <w:gridSpan w:val="2"/>
            <w:shd w:val="clear" w:color="auto" w:fill="DAEEF3" w:themeFill="accent5" w:themeFillTint="33"/>
          </w:tcPr>
          <w:p w14:paraId="2A2BD9BC" w14:textId="77777777" w:rsidR="008A4AAB" w:rsidRPr="001875B3" w:rsidRDefault="00507225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07225">
              <w:rPr>
                <w:rFonts w:ascii="Arial" w:hAnsi="Arial" w:cs="Arial"/>
                <w:b/>
              </w:rPr>
              <w:t>ROOM EB</w:t>
            </w:r>
          </w:p>
        </w:tc>
        <w:tc>
          <w:tcPr>
            <w:tcW w:w="1277" w:type="pct"/>
            <w:gridSpan w:val="2"/>
            <w:shd w:val="clear" w:color="auto" w:fill="DAEEF3" w:themeFill="accent5" w:themeFillTint="33"/>
            <w:vAlign w:val="center"/>
          </w:tcPr>
          <w:p w14:paraId="2A2BD9BD" w14:textId="77777777" w:rsidR="008A4AAB" w:rsidRPr="001875B3" w:rsidRDefault="008A4AAB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EB204</w:t>
            </w:r>
          </w:p>
        </w:tc>
        <w:tc>
          <w:tcPr>
            <w:tcW w:w="1243" w:type="pct"/>
            <w:shd w:val="clear" w:color="auto" w:fill="DAEEF3" w:themeFill="accent5" w:themeFillTint="33"/>
            <w:vAlign w:val="center"/>
          </w:tcPr>
          <w:p w14:paraId="2A2BD9BE" w14:textId="77777777" w:rsidR="008A4AAB" w:rsidRPr="001875B3" w:rsidRDefault="008A4AAB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 w:rsidRPr="00716147">
              <w:rPr>
                <w:rFonts w:ascii="Arial" w:hAnsi="Arial" w:cs="Arial"/>
                <w:b/>
              </w:rPr>
              <w:t>EB206</w:t>
            </w:r>
          </w:p>
        </w:tc>
      </w:tr>
      <w:tr w:rsidR="008A4AAB" w:rsidRPr="001875B3" w14:paraId="2A2BD9C4" w14:textId="77777777" w:rsidTr="008A4AAB">
        <w:tc>
          <w:tcPr>
            <w:tcW w:w="1203" w:type="pct"/>
            <w:shd w:val="clear" w:color="auto" w:fill="DAEEF3" w:themeFill="accent5" w:themeFillTint="33"/>
            <w:vAlign w:val="center"/>
          </w:tcPr>
          <w:p w14:paraId="2A2BD9C0" w14:textId="77777777" w:rsidR="008A4AAB" w:rsidRPr="00ED362B" w:rsidRDefault="008A4AAB" w:rsidP="00A125BC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 w:rsidR="00BD65BE" w:rsidRPr="00BD65BE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Jonathan Grix</w:t>
            </w:r>
          </w:p>
        </w:tc>
        <w:tc>
          <w:tcPr>
            <w:tcW w:w="1277" w:type="pct"/>
            <w:gridSpan w:val="2"/>
            <w:shd w:val="clear" w:color="auto" w:fill="DAEEF3" w:themeFill="accent5" w:themeFillTint="33"/>
          </w:tcPr>
          <w:p w14:paraId="2A2BD9C1" w14:textId="1834A71B" w:rsidR="008A4AAB" w:rsidRPr="00ED362B" w:rsidRDefault="00507225" w:rsidP="00D6600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</w:pPr>
            <w:r w:rsidRPr="00507225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 w:rsidR="00D6600A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Jim O’Brien</w:t>
            </w:r>
          </w:p>
        </w:tc>
        <w:tc>
          <w:tcPr>
            <w:tcW w:w="1277" w:type="pct"/>
            <w:gridSpan w:val="2"/>
            <w:shd w:val="clear" w:color="auto" w:fill="DAEEF3" w:themeFill="accent5" w:themeFillTint="33"/>
            <w:vAlign w:val="center"/>
          </w:tcPr>
          <w:p w14:paraId="2A2BD9C2" w14:textId="77777777" w:rsidR="008A4AAB" w:rsidRPr="001875B3" w:rsidRDefault="008A4AAB" w:rsidP="00A125BC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 w:rsidR="00507225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Jayne </w:t>
            </w:r>
            <w:proofErr w:type="spellStart"/>
            <w:r w:rsidR="00507225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Cauldwell</w:t>
            </w:r>
            <w:proofErr w:type="spellEnd"/>
          </w:p>
        </w:tc>
        <w:tc>
          <w:tcPr>
            <w:tcW w:w="1243" w:type="pct"/>
            <w:shd w:val="clear" w:color="auto" w:fill="DAEEF3" w:themeFill="accent5" w:themeFillTint="33"/>
            <w:vAlign w:val="center"/>
          </w:tcPr>
          <w:p w14:paraId="2A2BD9C3" w14:textId="77777777" w:rsidR="008A4AAB" w:rsidRPr="001875B3" w:rsidRDefault="008A4AAB" w:rsidP="00507225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 w:rsidR="00BD65BE" w:rsidRPr="00BD65BE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Jim Lusted</w:t>
            </w:r>
          </w:p>
        </w:tc>
      </w:tr>
      <w:tr w:rsidR="008A4AAB" w:rsidRPr="00FA2C0D" w14:paraId="2A2BD9CE" w14:textId="77777777" w:rsidTr="008A4AAB">
        <w:tc>
          <w:tcPr>
            <w:tcW w:w="1203" w:type="pct"/>
          </w:tcPr>
          <w:p w14:paraId="2A2BD9C5" w14:textId="77777777" w:rsidR="008A4AAB" w:rsidRPr="00FA2C0D" w:rsidRDefault="008A4AAB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“They Are Just Trying to Contain Us”: Parkour, Counter-Conducts and the Government of Difference in Turin’s Urban Spaces</w:t>
            </w:r>
          </w:p>
          <w:p w14:paraId="2A2BD9C6" w14:textId="77777777" w:rsidR="008A4AAB" w:rsidRPr="00FA2C0D" w:rsidRDefault="008A4AAB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Nicola De Martini </w:t>
            </w:r>
            <w:proofErr w:type="spellStart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Ugolotti</w:t>
            </w:r>
            <w:proofErr w:type="spellEnd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, Bath University, UK</w:t>
            </w:r>
          </w:p>
        </w:tc>
        <w:tc>
          <w:tcPr>
            <w:tcW w:w="1277" w:type="pct"/>
            <w:gridSpan w:val="2"/>
          </w:tcPr>
          <w:p w14:paraId="20BBD0AF" w14:textId="11117C64" w:rsidR="00B87480" w:rsidRPr="00B87480" w:rsidRDefault="00B87480" w:rsidP="00B87480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748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‘Doing Our Bit By Wearing Our Kit: Liverpool FC, Standard Chartered and the Postcolonial Subjectivities of ‘Ethical’ Football Shirt Sponsorship’ </w:t>
            </w:r>
          </w:p>
          <w:p w14:paraId="2A2BD9C8" w14:textId="77777777" w:rsidR="00507225" w:rsidRPr="00507225" w:rsidRDefault="00507225" w:rsidP="00507225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en-GB"/>
              </w:rPr>
            </w:pPr>
            <w:r w:rsidRPr="0050722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David Webber, </w:t>
            </w:r>
            <w:r w:rsidRPr="0050722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en-GB"/>
              </w:rPr>
              <w:t>University of Warwick</w:t>
            </w:r>
          </w:p>
          <w:p w14:paraId="2A2BD9C9" w14:textId="77777777" w:rsidR="008A4AAB" w:rsidRPr="00FA2C0D" w:rsidRDefault="008A4AAB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7" w:type="pct"/>
            <w:gridSpan w:val="2"/>
          </w:tcPr>
          <w:p w14:paraId="51F624FC" w14:textId="77777777" w:rsidR="0079009B" w:rsidRPr="0079009B" w:rsidRDefault="0079009B" w:rsidP="0079009B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9009B">
              <w:rPr>
                <w:rFonts w:ascii="Verdana" w:hAnsi="Verdana" w:cs="Arial"/>
                <w:b/>
                <w:sz w:val="18"/>
                <w:szCs w:val="18"/>
              </w:rPr>
              <w:t>From Empire Pariah to Global Mega-Event? Interrogating the growth of the Commonwealth Games</w:t>
            </w:r>
          </w:p>
          <w:p w14:paraId="14FFC8C4" w14:textId="7AC4DE9F" w:rsidR="0079009B" w:rsidRPr="0079009B" w:rsidRDefault="0079009B" w:rsidP="0079009B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Marc Keech, </w:t>
            </w:r>
            <w:r w:rsidRPr="0079009B">
              <w:rPr>
                <w:rFonts w:ascii="Verdana" w:hAnsi="Verdana" w:cs="Arial"/>
                <w:sz w:val="18"/>
                <w:szCs w:val="18"/>
              </w:rPr>
              <w:t>University of Brighton</w:t>
            </w:r>
          </w:p>
          <w:p w14:paraId="2A2BD9CB" w14:textId="18B45893" w:rsidR="008A4AAB" w:rsidRPr="0079009B" w:rsidRDefault="008A4AAB" w:rsidP="001B7A77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14:paraId="2A2BD9CC" w14:textId="77777777" w:rsidR="008A4AAB" w:rsidRPr="00FA2C0D" w:rsidRDefault="008A4AAB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Sport, Politics and Human Rights</w:t>
            </w:r>
          </w:p>
          <w:p w14:paraId="2A2BD9CD" w14:textId="77777777" w:rsidR="008A4AAB" w:rsidRPr="00FA2C0D" w:rsidRDefault="008A4AAB" w:rsidP="00062937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Zaghra</w:t>
            </w:r>
            <w:proofErr w:type="spellEnd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Savahl</w:t>
            </w:r>
            <w:proofErr w:type="spellEnd"/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., Bennett Bailey Department of Cultural Affairs and Sport, South Africa</w:t>
            </w:r>
          </w:p>
        </w:tc>
      </w:tr>
      <w:tr w:rsidR="008A4AAB" w:rsidRPr="00FA2C0D" w14:paraId="2A2BD9D8" w14:textId="77777777" w:rsidTr="008A4AAB">
        <w:tc>
          <w:tcPr>
            <w:tcW w:w="1203" w:type="pct"/>
            <w:tcBorders>
              <w:bottom w:val="single" w:sz="4" w:space="0" w:color="auto"/>
            </w:tcBorders>
          </w:tcPr>
          <w:p w14:paraId="2A2BD9CF" w14:textId="77777777" w:rsidR="008A4AAB" w:rsidRPr="00FA2C0D" w:rsidRDefault="008A4AAB" w:rsidP="00397B3C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Football, Politics and Stakeholder Activism: A Case of Coventry City</w:t>
            </w:r>
          </w:p>
          <w:p w14:paraId="2A2BD9D0" w14:textId="77777777" w:rsidR="008A4AAB" w:rsidRPr="00FA2C0D" w:rsidRDefault="008A4AAB" w:rsidP="00397B3C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Jamie Cleland, Loughborough University, UK</w:t>
            </w:r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</w:tcPr>
          <w:p w14:paraId="2A2BD9D1" w14:textId="77777777" w:rsidR="00507225" w:rsidRPr="00507225" w:rsidRDefault="00507225" w:rsidP="00507225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50722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The Historical and Geopolitical Continuity of Russian Sports Mega-Event Controversies: The 1980 Moscow Olympics and the 2014 Sochi Olympics</w:t>
            </w:r>
          </w:p>
          <w:p w14:paraId="2A2BD9D2" w14:textId="77777777" w:rsidR="00507225" w:rsidRPr="00507225" w:rsidRDefault="00507225" w:rsidP="00507225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50722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Nina </w:t>
            </w:r>
            <w:proofErr w:type="spellStart"/>
            <w:r w:rsidRPr="0050722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Kramareva</w:t>
            </w:r>
            <w:proofErr w:type="spellEnd"/>
          </w:p>
          <w:p w14:paraId="2A2BD9D3" w14:textId="77777777" w:rsidR="008A4AAB" w:rsidRPr="003D5898" w:rsidRDefault="008A4AAB" w:rsidP="003D589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</w:tcPr>
          <w:p w14:paraId="59B6B593" w14:textId="77777777" w:rsidR="001B7A77" w:rsidRPr="003D5898" w:rsidRDefault="001B7A77" w:rsidP="001B7A77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3D589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lastRenderedPageBreak/>
              <w:t>Racing Philanthropy: ‘Actually Existing’ Charity and the Politics of Significance</w:t>
            </w:r>
          </w:p>
          <w:p w14:paraId="2A2BD9D5" w14:textId="5160AEC1" w:rsidR="008A4AAB" w:rsidRPr="00FA2C0D" w:rsidRDefault="001B7A77" w:rsidP="001B7A77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3D589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Patricia Mooney Nickel, School of Public and International Affairs, Virginia Tech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14:paraId="2A2BD9D6" w14:textId="77777777" w:rsidR="008A4AAB" w:rsidRPr="00FA2C0D" w:rsidRDefault="008A4AAB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The Intentions, Hopes, Ambitions and Reality of Creating a Sport for Development Organisation in Cape Town</w:t>
            </w:r>
          </w:p>
          <w:p w14:paraId="2A2BD9D7" w14:textId="77777777" w:rsidR="008A4AAB" w:rsidRPr="00FA2C0D" w:rsidRDefault="008A4AAB" w:rsidP="00062937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David Meir, University Centre Blackburn </w:t>
            </w: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lastRenderedPageBreak/>
              <w:t>College</w:t>
            </w:r>
          </w:p>
        </w:tc>
      </w:tr>
      <w:tr w:rsidR="008A4AAB" w:rsidRPr="00FA2C0D" w14:paraId="2A2BD9E4" w14:textId="77777777" w:rsidTr="008A4AAB">
        <w:tc>
          <w:tcPr>
            <w:tcW w:w="1203" w:type="pct"/>
            <w:tcBorders>
              <w:bottom w:val="single" w:sz="4" w:space="0" w:color="auto"/>
            </w:tcBorders>
          </w:tcPr>
          <w:p w14:paraId="2A2BD9D9" w14:textId="77777777" w:rsidR="008A4AAB" w:rsidRPr="00F2567A" w:rsidRDefault="008A4AAB" w:rsidP="00F2567A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2567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Signposting risk: parkour parks and the </w:t>
            </w:r>
            <w:proofErr w:type="spellStart"/>
            <w:r w:rsidRPr="00F2567A">
              <w:rPr>
                <w:rFonts w:ascii="Verdana" w:hAnsi="Verdana" w:cs="Arial"/>
                <w:b/>
                <w:sz w:val="18"/>
                <w:szCs w:val="18"/>
              </w:rPr>
              <w:t>materialities</w:t>
            </w:r>
            <w:proofErr w:type="spellEnd"/>
            <w:r w:rsidRPr="00F2567A">
              <w:rPr>
                <w:rFonts w:ascii="Verdana" w:hAnsi="Verdana" w:cs="Arial"/>
                <w:b/>
                <w:sz w:val="18"/>
                <w:szCs w:val="18"/>
              </w:rPr>
              <w:t xml:space="preserve"> of regulation</w:t>
            </w:r>
          </w:p>
          <w:p w14:paraId="2A2BD9DA" w14:textId="77777777" w:rsidR="008A4AAB" w:rsidRPr="00F2567A" w:rsidRDefault="008A4AAB" w:rsidP="00F2567A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2567A">
              <w:rPr>
                <w:rFonts w:ascii="Verdana" w:hAnsi="Verdana" w:cs="Arial"/>
                <w:sz w:val="18"/>
                <w:szCs w:val="18"/>
              </w:rPr>
              <w:t>Paul Gilchrist, University of Brighton</w:t>
            </w:r>
          </w:p>
          <w:p w14:paraId="2A2BD9DB" w14:textId="77777777" w:rsidR="008A4AAB" w:rsidRPr="00FA2C0D" w:rsidRDefault="008A4AAB" w:rsidP="00F2567A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2567A">
              <w:rPr>
                <w:rFonts w:ascii="Verdana" w:hAnsi="Verdana" w:cs="Arial"/>
                <w:sz w:val="18"/>
                <w:szCs w:val="18"/>
              </w:rPr>
              <w:t>Guy Osborn, University of Westminster</w:t>
            </w:r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</w:tcPr>
          <w:p w14:paraId="2A2BD9DC" w14:textId="77777777" w:rsidR="00164123" w:rsidRDefault="00164123" w:rsidP="00F2567A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164123">
              <w:rPr>
                <w:rFonts w:ascii="Arial" w:hAnsi="Arial" w:cs="Arial"/>
                <w:b/>
                <w:sz w:val="18"/>
                <w:szCs w:val="18"/>
              </w:rPr>
              <w:t xml:space="preserve">The complementarity of motor sports, tradition and politics </w:t>
            </w:r>
          </w:p>
          <w:p w14:paraId="2A2BD9DD" w14:textId="77777777" w:rsidR="00164123" w:rsidRDefault="00164123" w:rsidP="00F2567A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2BD9DE" w14:textId="77777777" w:rsidR="00164123" w:rsidRPr="00164123" w:rsidRDefault="00164123" w:rsidP="00F2567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64123">
              <w:rPr>
                <w:rFonts w:ascii="Arial" w:hAnsi="Arial" w:cs="Arial"/>
                <w:sz w:val="18"/>
                <w:szCs w:val="18"/>
              </w:rPr>
              <w:t>Bruce Braham</w:t>
            </w:r>
            <w:r>
              <w:rPr>
                <w:rFonts w:ascii="Arial" w:hAnsi="Arial" w:cs="Arial"/>
                <w:sz w:val="18"/>
                <w:szCs w:val="18"/>
              </w:rPr>
              <w:t>, Bournemouth University</w:t>
            </w:r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</w:tcPr>
          <w:p w14:paraId="2A2BD9DF" w14:textId="77777777" w:rsidR="008A4AAB" w:rsidRPr="00FA2C0D" w:rsidRDefault="008A4AAB" w:rsidP="00F2567A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FA2C0D">
              <w:rPr>
                <w:rFonts w:ascii="Arial" w:hAnsi="Arial" w:cs="Arial"/>
                <w:b/>
                <w:sz w:val="18"/>
                <w:szCs w:val="18"/>
              </w:rPr>
              <w:t>Sport, Politics and Social Justice</w:t>
            </w:r>
          </w:p>
          <w:p w14:paraId="2A2BD9E0" w14:textId="77777777" w:rsidR="008A4AAB" w:rsidRPr="00FA2C0D" w:rsidRDefault="008A4AAB" w:rsidP="00F2567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2A2BD9E1" w14:textId="77777777" w:rsidR="008A4AAB" w:rsidRPr="00FA2C0D" w:rsidRDefault="008A4AAB" w:rsidP="00F2567A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Arial" w:hAnsi="Arial" w:cs="Arial"/>
                <w:sz w:val="18"/>
                <w:szCs w:val="18"/>
              </w:rPr>
              <w:t>Dong-</w:t>
            </w:r>
            <w:proofErr w:type="spellStart"/>
            <w:r w:rsidRPr="00FA2C0D">
              <w:rPr>
                <w:rFonts w:ascii="Arial" w:hAnsi="Arial" w:cs="Arial"/>
                <w:sz w:val="18"/>
                <w:szCs w:val="18"/>
              </w:rPr>
              <w:t>Joo</w:t>
            </w:r>
            <w:proofErr w:type="spellEnd"/>
            <w:r w:rsidRPr="00FA2C0D">
              <w:rPr>
                <w:rFonts w:ascii="Arial" w:hAnsi="Arial" w:cs="Arial"/>
                <w:sz w:val="18"/>
                <w:szCs w:val="18"/>
              </w:rPr>
              <w:t xml:space="preserve"> Yang, </w:t>
            </w:r>
            <w:proofErr w:type="spellStart"/>
            <w:r w:rsidRPr="00FA2C0D"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  <w:r w:rsidRPr="00FA2C0D">
              <w:rPr>
                <w:rFonts w:ascii="Arial" w:hAnsi="Arial" w:cs="Arial"/>
                <w:sz w:val="18"/>
                <w:szCs w:val="18"/>
              </w:rPr>
              <w:t xml:space="preserve"> for North Pacific Affairs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14:paraId="2A2BD9E2" w14:textId="77777777" w:rsidR="008A4AAB" w:rsidRPr="00397B3C" w:rsidRDefault="008A4AAB" w:rsidP="00386623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397B3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World Cup 2022 and Qatar's Construction Projects: Relational Rejections of Responsibilities for the Safety of Migrant Workers</w:t>
            </w:r>
          </w:p>
          <w:p w14:paraId="2A2BD9E3" w14:textId="77777777" w:rsidR="008A4AAB" w:rsidRPr="00FA2C0D" w:rsidRDefault="008A4AAB" w:rsidP="00386623">
            <w:pPr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Pete Millward</w:t>
            </w:r>
          </w:p>
        </w:tc>
      </w:tr>
      <w:tr w:rsidR="008A4AAB" w:rsidRPr="00FA2C0D" w14:paraId="2A2BD9E9" w14:textId="77777777" w:rsidTr="008A4AAB"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E5" w14:textId="77777777" w:rsidR="008A4AAB" w:rsidRPr="00F2567A" w:rsidRDefault="008A4AAB" w:rsidP="00F2567A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E6" w14:textId="77777777" w:rsidR="008A4AAB" w:rsidRPr="00FA2C0D" w:rsidRDefault="008A4AAB" w:rsidP="00F2567A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E7" w14:textId="77777777" w:rsidR="008A4AAB" w:rsidRPr="00FA2C0D" w:rsidRDefault="008A4AAB" w:rsidP="00F2567A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D9E8" w14:textId="77777777" w:rsidR="008A4AAB" w:rsidRPr="00FA2C0D" w:rsidRDefault="008A4AAB" w:rsidP="00386623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07225" w:rsidRPr="00D17D91" w14:paraId="2A2BD9EC" w14:textId="77777777" w:rsidTr="0050722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A2BD9EA" w14:textId="77777777" w:rsidR="00507225" w:rsidRDefault="00507225" w:rsidP="00577347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17D91">
              <w:rPr>
                <w:rFonts w:ascii="Arial" w:hAnsi="Arial" w:cs="Arial"/>
                <w:b/>
              </w:rPr>
              <w:t xml:space="preserve">Parallel Session </w:t>
            </w:r>
            <w:r>
              <w:rPr>
                <w:rFonts w:ascii="Arial" w:hAnsi="Arial" w:cs="Arial"/>
                <w:b/>
              </w:rPr>
              <w:t>3</w:t>
            </w:r>
            <w:r w:rsidRPr="00664916">
              <w:rPr>
                <w:rFonts w:ascii="Arial" w:hAnsi="Arial" w:cs="Arial"/>
                <w:b/>
              </w:rPr>
              <w:t xml:space="preserve"> Friday 4</w:t>
            </w:r>
            <w:r w:rsidRPr="00664916">
              <w:rPr>
                <w:rFonts w:ascii="Arial" w:hAnsi="Arial" w:cs="Arial"/>
                <w:b/>
                <w:vertAlign w:val="superscript"/>
              </w:rPr>
              <w:t>th</w:t>
            </w:r>
            <w:r w:rsidRPr="00664916">
              <w:rPr>
                <w:rFonts w:ascii="Arial" w:hAnsi="Arial" w:cs="Arial"/>
                <w:b/>
              </w:rPr>
              <w:t xml:space="preserve"> March  </w:t>
            </w:r>
            <w:r>
              <w:rPr>
                <w:rFonts w:ascii="Arial" w:hAnsi="Arial" w:cs="Arial"/>
                <w:b/>
              </w:rPr>
              <w:t>4.00-5.30</w:t>
            </w:r>
          </w:p>
          <w:p w14:paraId="2A2BD9EB" w14:textId="77777777" w:rsidR="00507225" w:rsidRPr="00D17D91" w:rsidRDefault="00507225" w:rsidP="00577347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507225" w:rsidRPr="001875B3" w14:paraId="2A2BD9F0" w14:textId="77777777" w:rsidTr="00507225"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ED" w14:textId="77777777" w:rsidR="00507225" w:rsidRPr="001875B3" w:rsidRDefault="00507225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EB202</w:t>
            </w:r>
          </w:p>
        </w:tc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EE" w14:textId="77777777" w:rsidR="00507225" w:rsidRPr="001875B3" w:rsidRDefault="00507225" w:rsidP="00A76AA6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EB204</w:t>
            </w:r>
          </w:p>
        </w:tc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EF" w14:textId="77777777" w:rsidR="00507225" w:rsidRPr="001875B3" w:rsidRDefault="00507225" w:rsidP="00A76AA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t xml:space="preserve">ROOM </w:t>
            </w:r>
            <w:r w:rsidRPr="00716147">
              <w:rPr>
                <w:rFonts w:ascii="Arial" w:hAnsi="Arial" w:cs="Arial"/>
                <w:b/>
              </w:rPr>
              <w:t>EB206</w:t>
            </w:r>
          </w:p>
        </w:tc>
      </w:tr>
      <w:tr w:rsidR="00507225" w:rsidRPr="001875B3" w14:paraId="2A2BD9F4" w14:textId="77777777" w:rsidTr="00507225"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F1" w14:textId="77777777" w:rsidR="00507225" w:rsidRPr="00ED362B" w:rsidRDefault="00507225" w:rsidP="00BD65BE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 w:rsidRPr="00507225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Patricia Nickel</w:t>
            </w:r>
          </w:p>
        </w:tc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F2" w14:textId="77777777" w:rsidR="00507225" w:rsidRPr="001875B3" w:rsidRDefault="00507225" w:rsidP="00A125BC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John Harris</w:t>
            </w:r>
          </w:p>
        </w:tc>
        <w:tc>
          <w:tcPr>
            <w:tcW w:w="1667" w:type="pct"/>
            <w:gridSpan w:val="2"/>
            <w:shd w:val="clear" w:color="auto" w:fill="DAEEF3" w:themeFill="accent5" w:themeFillTint="33"/>
            <w:vAlign w:val="center"/>
          </w:tcPr>
          <w:p w14:paraId="2A2BD9F3" w14:textId="77777777" w:rsidR="00507225" w:rsidRPr="001875B3" w:rsidRDefault="00507225" w:rsidP="00A125BC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Neil King</w:t>
            </w:r>
          </w:p>
        </w:tc>
      </w:tr>
      <w:tr w:rsidR="00507225" w:rsidRPr="00BB5D05" w14:paraId="2A2BD9FB" w14:textId="77777777" w:rsidTr="00507225">
        <w:tc>
          <w:tcPr>
            <w:tcW w:w="1667" w:type="pct"/>
            <w:gridSpan w:val="2"/>
          </w:tcPr>
          <w:p w14:paraId="2A2BD9F5" w14:textId="77777777" w:rsidR="00507225" w:rsidRPr="00BB5D05" w:rsidRDefault="00507225" w:rsidP="0074084C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B5D05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The Politics of Participation: Trends, Spend and the Future</w:t>
            </w:r>
          </w:p>
          <w:p w14:paraId="2A2BD9F6" w14:textId="77777777" w:rsidR="00507225" w:rsidRPr="00BB5D05" w:rsidRDefault="00507225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hAnsi="Verdana" w:cs="Arial"/>
                <w:sz w:val="18"/>
                <w:szCs w:val="18"/>
              </w:rPr>
              <w:t>Spencer Harris, University of Colorado, USA</w:t>
            </w:r>
          </w:p>
        </w:tc>
        <w:tc>
          <w:tcPr>
            <w:tcW w:w="1667" w:type="pct"/>
            <w:gridSpan w:val="2"/>
          </w:tcPr>
          <w:p w14:paraId="2A2BD9F7" w14:textId="77777777" w:rsidR="00507225" w:rsidRPr="00BB5D05" w:rsidRDefault="00507225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Rugby Union, Consent to Bodily Contacts and the Protection of Players’ rights</w:t>
            </w:r>
          </w:p>
          <w:p w14:paraId="2A2BD9F8" w14:textId="77777777" w:rsidR="00507225" w:rsidRPr="00BB5D05" w:rsidRDefault="00507225" w:rsidP="006308D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Louise Taylor., Simon Boyes, Nottingham Trent University </w:t>
            </w:r>
          </w:p>
        </w:tc>
        <w:tc>
          <w:tcPr>
            <w:tcW w:w="1667" w:type="pct"/>
            <w:gridSpan w:val="2"/>
          </w:tcPr>
          <w:p w14:paraId="2A2BD9F9" w14:textId="77777777" w:rsidR="00507225" w:rsidRPr="00BB5D05" w:rsidRDefault="00507225" w:rsidP="006308D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Political Views of Polish Football Fans</w:t>
            </w:r>
          </w:p>
          <w:p w14:paraId="2A2BD9FA" w14:textId="77777777" w:rsidR="00507225" w:rsidRPr="00BB5D05" w:rsidRDefault="00507225" w:rsidP="006308D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Lukasz </w:t>
            </w:r>
            <w:proofErr w:type="spellStart"/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Bieszke</w:t>
            </w:r>
            <w:proofErr w:type="spellEnd"/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, Gdansk University, Poland</w:t>
            </w:r>
          </w:p>
        </w:tc>
      </w:tr>
      <w:tr w:rsidR="00507225" w:rsidRPr="00BB5D05" w14:paraId="2A2BDA06" w14:textId="77777777" w:rsidTr="00507225">
        <w:tc>
          <w:tcPr>
            <w:tcW w:w="1667" w:type="pct"/>
            <w:gridSpan w:val="2"/>
          </w:tcPr>
          <w:p w14:paraId="2A2BD9FC" w14:textId="77777777" w:rsidR="00507225" w:rsidRPr="00BB5D05" w:rsidRDefault="00507225" w:rsidP="006308DD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B5D05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Turkey’s Sport Participation Policies From the Social State Perspective</w:t>
            </w:r>
          </w:p>
          <w:p w14:paraId="2A2BD9FD" w14:textId="77777777" w:rsidR="00507225" w:rsidRPr="00BB5D05" w:rsidRDefault="00507225" w:rsidP="006308DD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>Selcuk</w:t>
            </w:r>
            <w:proofErr w:type="spellEnd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>Acikgoz</w:t>
            </w:r>
            <w:proofErr w:type="spellEnd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>, Marmara University, Turkey</w:t>
            </w:r>
          </w:p>
          <w:p w14:paraId="2A2BD9FE" w14:textId="77777777" w:rsidR="00507225" w:rsidRPr="00BB5D05" w:rsidRDefault="00507225" w:rsidP="006308DD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>Cem</w:t>
            </w:r>
            <w:proofErr w:type="spellEnd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>Tinaz</w:t>
            </w:r>
            <w:proofErr w:type="spellEnd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 xml:space="preserve"> – Istanbul </w:t>
            </w:r>
            <w:proofErr w:type="spellStart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>Bilgi</w:t>
            </w:r>
            <w:proofErr w:type="spellEnd"/>
            <w:r w:rsidRPr="00BB5D05">
              <w:rPr>
                <w:rFonts w:ascii="Verdana" w:hAnsi="Verdana" w:cs="Arial"/>
                <w:sz w:val="18"/>
                <w:szCs w:val="18"/>
                <w:lang w:val="en-US"/>
              </w:rPr>
              <w:t xml:space="preserve"> University, Turkey</w:t>
            </w:r>
          </w:p>
          <w:p w14:paraId="2A2BD9FF" w14:textId="77777777" w:rsidR="00507225" w:rsidRPr="00BB5D05" w:rsidRDefault="00507225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7" w:type="pct"/>
            <w:gridSpan w:val="2"/>
          </w:tcPr>
          <w:p w14:paraId="2A2BDA00" w14:textId="77777777" w:rsidR="00507225" w:rsidRPr="00BB5D05" w:rsidRDefault="00507225" w:rsidP="00795CEA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The Performativity of Sports Statistics: Towards a New Research Agenda</w:t>
            </w:r>
          </w:p>
          <w:p w14:paraId="2A2BDA01" w14:textId="77777777" w:rsidR="00507225" w:rsidRPr="00BB5D05" w:rsidRDefault="00507225" w:rsidP="00795CEA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David Yarrow., Mathias </w:t>
            </w:r>
            <w:proofErr w:type="spellStart"/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Kranke</w:t>
            </w:r>
            <w:proofErr w:type="spellEnd"/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, University of Warwick</w:t>
            </w:r>
          </w:p>
        </w:tc>
        <w:tc>
          <w:tcPr>
            <w:tcW w:w="1667" w:type="pct"/>
            <w:gridSpan w:val="2"/>
          </w:tcPr>
          <w:p w14:paraId="2A2BDA02" w14:textId="77777777" w:rsidR="00507225" w:rsidRPr="00BB5D05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Exploring Football Referee’s Perspectives of the Enactment of the Football Association Respect Campaign</w:t>
            </w:r>
          </w:p>
          <w:p w14:paraId="2A2BDA03" w14:textId="77777777" w:rsidR="00507225" w:rsidRPr="00BB5D05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Jimmy O’Gorman, Edge Hill University</w:t>
            </w:r>
          </w:p>
          <w:p w14:paraId="2A2BDA04" w14:textId="77777777" w:rsidR="00507225" w:rsidRPr="00BB5D05" w:rsidRDefault="00507225" w:rsidP="004144DE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Tom Webb, Portsmouth University</w:t>
            </w:r>
          </w:p>
          <w:p w14:paraId="2A2BDA05" w14:textId="77777777" w:rsidR="00507225" w:rsidRPr="00BB5D05" w:rsidRDefault="00507225" w:rsidP="004144DE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Jamie Cleland, Loughborough University</w:t>
            </w:r>
          </w:p>
        </w:tc>
      </w:tr>
      <w:tr w:rsidR="00507225" w:rsidRPr="00BB5D05" w14:paraId="2A2BDA12" w14:textId="77777777" w:rsidTr="00507225">
        <w:tc>
          <w:tcPr>
            <w:tcW w:w="1667" w:type="pct"/>
            <w:gridSpan w:val="2"/>
          </w:tcPr>
          <w:p w14:paraId="2A2BDA07" w14:textId="77777777" w:rsidR="00507225" w:rsidRPr="00BB5D05" w:rsidRDefault="00507225" w:rsidP="00F2567A">
            <w:pPr>
              <w:keepNext/>
              <w:keepLines/>
              <w:rPr>
                <w:rFonts w:ascii="Verdana" w:hAnsi="Verdana" w:cs="Arial"/>
                <w:b/>
                <w:sz w:val="18"/>
                <w:szCs w:val="18"/>
              </w:rPr>
            </w:pPr>
            <w:r w:rsidRPr="00BB5D05">
              <w:rPr>
                <w:rFonts w:ascii="Verdana" w:hAnsi="Verdana" w:cs="Arial"/>
                <w:b/>
                <w:sz w:val="18"/>
                <w:szCs w:val="18"/>
              </w:rPr>
              <w:t>Sport and Social Protest: The Case of Feminist Lili Alvarez in Franco’s Spain</w:t>
            </w:r>
          </w:p>
          <w:p w14:paraId="2A2BDA08" w14:textId="77777777" w:rsidR="00507225" w:rsidRPr="00BB5D05" w:rsidRDefault="00507225" w:rsidP="00F2567A">
            <w:pPr>
              <w:keepNext/>
              <w:keepLines/>
              <w:rPr>
                <w:rFonts w:ascii="Verdana" w:hAnsi="Verdana" w:cs="Arial"/>
                <w:sz w:val="18"/>
                <w:szCs w:val="18"/>
              </w:rPr>
            </w:pPr>
          </w:p>
          <w:p w14:paraId="2A2BDA09" w14:textId="77777777" w:rsidR="00507225" w:rsidRPr="00F47C6C" w:rsidRDefault="00507225" w:rsidP="00054C46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BB5D05">
              <w:rPr>
                <w:rFonts w:ascii="Verdana" w:hAnsi="Verdana" w:cs="Arial"/>
                <w:sz w:val="18"/>
                <w:szCs w:val="18"/>
              </w:rPr>
              <w:t xml:space="preserve">Celia </w:t>
            </w:r>
            <w:proofErr w:type="spellStart"/>
            <w:r w:rsidRPr="00BB5D05">
              <w:rPr>
                <w:rFonts w:ascii="Verdana" w:hAnsi="Verdana" w:cs="Arial"/>
                <w:sz w:val="18"/>
                <w:szCs w:val="18"/>
              </w:rPr>
              <w:t>Valiente</w:t>
            </w:r>
            <w:proofErr w:type="spellEnd"/>
            <w:r w:rsidRPr="00BB5D05">
              <w:rPr>
                <w:rFonts w:ascii="Verdana" w:hAnsi="Verdana" w:cs="Arial"/>
                <w:sz w:val="18"/>
                <w:szCs w:val="18"/>
              </w:rPr>
              <w:t>, Universidad Carlos III de Madrid, Spain</w:t>
            </w:r>
          </w:p>
        </w:tc>
        <w:tc>
          <w:tcPr>
            <w:tcW w:w="1667" w:type="pct"/>
            <w:gridSpan w:val="2"/>
          </w:tcPr>
          <w:p w14:paraId="1C772E33" w14:textId="77777777" w:rsidR="00507225" w:rsidRDefault="003555C8" w:rsidP="006308D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3555C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  <w:t>Developing countries at the Olympic Games – the case of Lebanon</w:t>
            </w:r>
          </w:p>
          <w:p w14:paraId="2A2BDA0F" w14:textId="719AAE11" w:rsidR="003555C8" w:rsidRPr="003555C8" w:rsidRDefault="003555C8" w:rsidP="006308D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Danyel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 xml:space="preserve"> Reich, </w:t>
            </w:r>
            <w:r w:rsidRPr="003555C8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en-GB"/>
              </w:rPr>
              <w:t>American University of Beirut</w:t>
            </w:r>
          </w:p>
        </w:tc>
        <w:tc>
          <w:tcPr>
            <w:tcW w:w="1667" w:type="pct"/>
            <w:gridSpan w:val="2"/>
          </w:tcPr>
          <w:p w14:paraId="2A2BDA10" w14:textId="77777777" w:rsidR="00507225" w:rsidRPr="00BB5D05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Cultural Leadership of Elite association Football Referees Across Transnational Boundaries</w:t>
            </w:r>
          </w:p>
          <w:p w14:paraId="2A2BDA11" w14:textId="77777777" w:rsidR="00507225" w:rsidRPr="00BB5D05" w:rsidRDefault="00507225" w:rsidP="0025295D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B5D0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Tom Webb, Portsmouth University</w:t>
            </w:r>
          </w:p>
        </w:tc>
      </w:tr>
    </w:tbl>
    <w:p w14:paraId="2A2BDA13" w14:textId="77777777" w:rsidR="0014717E" w:rsidRDefault="0014717E" w:rsidP="00A36FEF">
      <w:pPr>
        <w:keepLines/>
      </w:pPr>
    </w:p>
    <w:tbl>
      <w:tblPr>
        <w:tblStyle w:val="TableGrid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5211"/>
        <w:gridCol w:w="5245"/>
        <w:gridCol w:w="5201"/>
      </w:tblGrid>
      <w:tr w:rsidR="00783192" w:rsidRPr="00D17D91" w14:paraId="2A2BDA15" w14:textId="77777777" w:rsidTr="00783192">
        <w:tc>
          <w:tcPr>
            <w:tcW w:w="15657" w:type="dxa"/>
            <w:gridSpan w:val="3"/>
            <w:shd w:val="clear" w:color="auto" w:fill="FDE9D9" w:themeFill="accent6" w:themeFillTint="33"/>
          </w:tcPr>
          <w:p w14:paraId="2A2BDA14" w14:textId="1EEAC518" w:rsidR="00783192" w:rsidRPr="00D17D91" w:rsidRDefault="00783192" w:rsidP="00135ADA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7D91">
              <w:rPr>
                <w:rFonts w:ascii="Arial" w:hAnsi="Arial" w:cs="Arial"/>
                <w:b/>
              </w:rPr>
              <w:t xml:space="preserve">Parallel Session </w:t>
            </w:r>
            <w:r>
              <w:rPr>
                <w:rFonts w:ascii="Arial" w:hAnsi="Arial" w:cs="Arial"/>
                <w:b/>
              </w:rPr>
              <w:t>4</w:t>
            </w:r>
            <w:r w:rsidRPr="00D17D9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Saturday 5</w:t>
            </w:r>
            <w:r w:rsidRPr="00664916">
              <w:rPr>
                <w:rFonts w:ascii="Arial" w:hAnsi="Arial" w:cs="Arial"/>
                <w:b/>
                <w:vertAlign w:val="superscript"/>
              </w:rPr>
              <w:t>th</w:t>
            </w:r>
            <w:r w:rsidRPr="00664916">
              <w:rPr>
                <w:rFonts w:ascii="Arial" w:hAnsi="Arial" w:cs="Arial"/>
                <w:b/>
              </w:rPr>
              <w:t xml:space="preserve"> March  </w:t>
            </w:r>
            <w:r w:rsidRPr="00577347">
              <w:rPr>
                <w:rFonts w:ascii="Arial" w:hAnsi="Arial" w:cs="Arial"/>
                <w:b/>
              </w:rPr>
              <w:t>9:30-1</w:t>
            </w:r>
            <w:r w:rsidR="00135ADA">
              <w:rPr>
                <w:rFonts w:ascii="Arial" w:hAnsi="Arial" w:cs="Arial"/>
                <w:b/>
              </w:rPr>
              <w:t>1</w:t>
            </w:r>
            <w:r w:rsidRPr="00577347">
              <w:rPr>
                <w:rFonts w:ascii="Arial" w:hAnsi="Arial" w:cs="Arial"/>
                <w:b/>
              </w:rPr>
              <w:t>:</w:t>
            </w:r>
            <w:r w:rsidR="00135ADA">
              <w:rPr>
                <w:rFonts w:ascii="Arial" w:hAnsi="Arial" w:cs="Arial"/>
                <w:b/>
              </w:rPr>
              <w:t>0</w:t>
            </w:r>
            <w:r w:rsidRPr="00577347">
              <w:rPr>
                <w:rFonts w:ascii="Arial" w:hAnsi="Arial" w:cs="Arial"/>
                <w:b/>
              </w:rPr>
              <w:t>0</w:t>
            </w:r>
          </w:p>
        </w:tc>
      </w:tr>
      <w:tr w:rsidR="00904FD8" w:rsidRPr="00554AEA" w14:paraId="2A2BDA1A" w14:textId="77777777" w:rsidTr="00904FD8">
        <w:tc>
          <w:tcPr>
            <w:tcW w:w="5211" w:type="dxa"/>
            <w:shd w:val="clear" w:color="auto" w:fill="FDE9D9" w:themeFill="accent6" w:themeFillTint="33"/>
            <w:vAlign w:val="center"/>
          </w:tcPr>
          <w:p w14:paraId="2A2BDA16" w14:textId="77777777" w:rsidR="00904FD8" w:rsidRPr="001875B3" w:rsidRDefault="00904FD8" w:rsidP="00783192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75B3">
              <w:rPr>
                <w:rFonts w:ascii="Arial" w:hAnsi="Arial" w:cs="Arial"/>
                <w:b/>
              </w:rPr>
              <w:lastRenderedPageBreak/>
              <w:t xml:space="preserve">ROOM </w:t>
            </w:r>
            <w:r>
              <w:rPr>
                <w:rFonts w:ascii="Arial" w:hAnsi="Arial" w:cs="Arial"/>
                <w:b/>
              </w:rPr>
              <w:t xml:space="preserve">EB203 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2A2BDA17" w14:textId="6F234495" w:rsidR="00904FD8" w:rsidRPr="00554AEA" w:rsidRDefault="00904FD8" w:rsidP="00724B42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3B2E">
              <w:rPr>
                <w:rFonts w:ascii="Arial" w:hAnsi="Arial" w:cs="Arial"/>
                <w:b/>
              </w:rPr>
              <w:t xml:space="preserve">ROOM </w:t>
            </w:r>
            <w:r>
              <w:rPr>
                <w:rFonts w:ascii="Arial" w:hAnsi="Arial" w:cs="Arial"/>
                <w:b/>
              </w:rPr>
              <w:t>EB20</w:t>
            </w:r>
            <w:r w:rsidR="00724B4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01" w:type="dxa"/>
            <w:shd w:val="clear" w:color="auto" w:fill="FDE9D9" w:themeFill="accent6" w:themeFillTint="33"/>
          </w:tcPr>
          <w:p w14:paraId="2A2BDA18" w14:textId="684911CD" w:rsidR="00904FD8" w:rsidRPr="001875B3" w:rsidRDefault="00904FD8" w:rsidP="00724B42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1C77">
              <w:rPr>
                <w:rFonts w:ascii="Arial" w:hAnsi="Arial" w:cs="Arial"/>
                <w:b/>
              </w:rPr>
              <w:t>ROOM EB</w:t>
            </w:r>
            <w:r w:rsidRPr="00716147">
              <w:rPr>
                <w:rFonts w:ascii="Arial" w:hAnsi="Arial" w:cs="Arial"/>
                <w:b/>
              </w:rPr>
              <w:t>20</w:t>
            </w:r>
            <w:r w:rsidRPr="00C11C77">
              <w:rPr>
                <w:rFonts w:ascii="Arial" w:hAnsi="Arial" w:cs="Arial"/>
                <w:b/>
              </w:rPr>
              <w:t>6</w:t>
            </w:r>
          </w:p>
        </w:tc>
      </w:tr>
      <w:tr w:rsidR="00904FD8" w:rsidRPr="001875B3" w14:paraId="2A2BDA1F" w14:textId="77777777" w:rsidTr="00904FD8">
        <w:tc>
          <w:tcPr>
            <w:tcW w:w="5211" w:type="dxa"/>
            <w:shd w:val="clear" w:color="auto" w:fill="FDE9D9" w:themeFill="accent6" w:themeFillTint="33"/>
            <w:vAlign w:val="center"/>
          </w:tcPr>
          <w:p w14:paraId="2A2BDA1B" w14:textId="77777777" w:rsidR="00904FD8" w:rsidRPr="005E3A8B" w:rsidRDefault="00904FD8" w:rsidP="00783192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r w:rsidRPr="00BD65BE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65BE">
              <w:rPr>
                <w:rFonts w:ascii="Verdana" w:eastAsia="Times New Roman" w:hAnsi="Verdana" w:cs="Arial"/>
                <w:color w:val="000000"/>
                <w:sz w:val="16"/>
                <w:szCs w:val="20"/>
                <w:lang w:val="en-US" w:eastAsia="en-GB"/>
              </w:rPr>
              <w:t>Cem</w:t>
            </w:r>
            <w:proofErr w:type="spellEnd"/>
            <w:r w:rsidRPr="00BD65BE">
              <w:rPr>
                <w:rFonts w:ascii="Verdana" w:eastAsia="Times New Roman" w:hAnsi="Verdana" w:cs="Arial"/>
                <w:color w:val="000000"/>
                <w:sz w:val="16"/>
                <w:szCs w:val="20"/>
                <w:lang w:val="en-US" w:eastAsia="en-GB"/>
              </w:rPr>
              <w:t xml:space="preserve"> </w:t>
            </w:r>
            <w:proofErr w:type="spellStart"/>
            <w:r w:rsidRPr="00BD65BE">
              <w:rPr>
                <w:rFonts w:ascii="Verdana" w:eastAsia="Times New Roman" w:hAnsi="Verdana" w:cs="Arial"/>
                <w:color w:val="000000"/>
                <w:sz w:val="16"/>
                <w:szCs w:val="20"/>
                <w:lang w:val="en-US" w:eastAsia="en-GB"/>
              </w:rPr>
              <w:t>Tinaz</w:t>
            </w:r>
            <w:proofErr w:type="spellEnd"/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2A2BDA1C" w14:textId="77777777" w:rsidR="00904FD8" w:rsidRPr="001875B3" w:rsidRDefault="00904FD8" w:rsidP="00783192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ED362B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 Andrew Adams</w:t>
            </w:r>
          </w:p>
        </w:tc>
        <w:tc>
          <w:tcPr>
            <w:tcW w:w="5201" w:type="dxa"/>
            <w:shd w:val="clear" w:color="auto" w:fill="FDE9D9" w:themeFill="accent6" w:themeFillTint="33"/>
          </w:tcPr>
          <w:p w14:paraId="2A2BDA1D" w14:textId="77777777" w:rsidR="00904FD8" w:rsidRPr="00ED362B" w:rsidRDefault="00904FD8" w:rsidP="00783192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</w:pPr>
            <w:r w:rsidRPr="00C11C77"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>Chair: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en-GB"/>
              </w:rPr>
              <w:t xml:space="preserve"> Louise Taylor</w:t>
            </w:r>
          </w:p>
        </w:tc>
      </w:tr>
      <w:tr w:rsidR="00904FD8" w:rsidRPr="00FA2C0D" w14:paraId="2A2BDA29" w14:textId="77777777" w:rsidTr="00904FD8">
        <w:tc>
          <w:tcPr>
            <w:tcW w:w="5211" w:type="dxa"/>
          </w:tcPr>
          <w:p w14:paraId="6D5C4CF6" w14:textId="77777777" w:rsidR="00A8568F" w:rsidRPr="00FA2C0D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What Makes an Olympian? A Life Story Investigation into Athlete’s Pre- and Post-Olympic Journey</w:t>
            </w:r>
          </w:p>
          <w:p w14:paraId="2A2BDA21" w14:textId="09017BAC" w:rsidR="00904FD8" w:rsidRPr="00FA2C0D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Ceri Wynne., Jonathan Grix, Birmingham University</w:t>
            </w:r>
          </w:p>
        </w:tc>
        <w:tc>
          <w:tcPr>
            <w:tcW w:w="5245" w:type="dxa"/>
          </w:tcPr>
          <w:p w14:paraId="2E468AE4" w14:textId="77777777" w:rsidR="00A8568F" w:rsidRPr="00A8568F" w:rsidRDefault="00A8568F" w:rsidP="00A8568F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A8568F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The European View about Dual Careers of Sportspeople: The Amateurs in Football</w:t>
            </w:r>
          </w:p>
          <w:p w14:paraId="2A2BDA23" w14:textId="634B16EE" w:rsidR="00904FD8" w:rsidRPr="00FA2C0D" w:rsidRDefault="00A8568F" w:rsidP="00A8568F">
            <w:pPr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Jesus, R Alexandre, </w:t>
            </w:r>
            <w:proofErr w:type="spellStart"/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Portugese</w:t>
            </w:r>
            <w:proofErr w:type="spellEnd"/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 Association of Non-Professional Football Players</w:t>
            </w:r>
          </w:p>
        </w:tc>
        <w:tc>
          <w:tcPr>
            <w:tcW w:w="5201" w:type="dxa"/>
          </w:tcPr>
          <w:p w14:paraId="2A2BDA24" w14:textId="77777777" w:rsidR="00904FD8" w:rsidRPr="00B63240" w:rsidRDefault="00904FD8" w:rsidP="00783192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B63240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Primary Physical Education: By the way and buy the rest</w:t>
            </w:r>
          </w:p>
          <w:p w14:paraId="2A2BDA25" w14:textId="77777777" w:rsidR="00904FD8" w:rsidRPr="00B63240" w:rsidRDefault="00904FD8" w:rsidP="00783192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B6324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Gerald Griggs, University of Wolverhampton</w:t>
            </w:r>
          </w:p>
        </w:tc>
      </w:tr>
      <w:tr w:rsidR="00904FD8" w:rsidRPr="00FA2C0D" w14:paraId="2A2BDA32" w14:textId="77777777" w:rsidTr="00A8568F">
        <w:trPr>
          <w:trHeight w:val="1547"/>
        </w:trPr>
        <w:tc>
          <w:tcPr>
            <w:tcW w:w="5211" w:type="dxa"/>
          </w:tcPr>
          <w:p w14:paraId="544C52CD" w14:textId="77777777" w:rsidR="00A8568F" w:rsidRPr="00FA2C0D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Print Media Discourses of </w:t>
            </w:r>
            <w:proofErr w:type="spellStart"/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Scottishness</w:t>
            </w:r>
            <w:proofErr w:type="spellEnd"/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 at the 2015 Rugby World Cup; Some Preliminary Observations</w:t>
            </w:r>
          </w:p>
          <w:p w14:paraId="2A2BDA2B" w14:textId="0F115B7E" w:rsidR="00904FD8" w:rsidRPr="00FA2C0D" w:rsidRDefault="00A8568F" w:rsidP="00A8568F">
            <w:pPr>
              <w:keepLines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John Cullen, John Harris, Glasgow Caledonian University</w:t>
            </w:r>
          </w:p>
        </w:tc>
        <w:tc>
          <w:tcPr>
            <w:tcW w:w="5245" w:type="dxa"/>
          </w:tcPr>
          <w:p w14:paraId="76C30D2A" w14:textId="77777777" w:rsidR="00A8568F" w:rsidRPr="00A8568F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A8568F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  <w:t>Russian Football Fans: Identity and Self-identity (Political Aspect)</w:t>
            </w:r>
          </w:p>
          <w:p w14:paraId="2A2BDA2D" w14:textId="33DD0E6D" w:rsidR="00904FD8" w:rsidRPr="00FA2C0D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Lyubov</w:t>
            </w:r>
            <w:proofErr w:type="spellEnd"/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 xml:space="preserve"> A. </w:t>
            </w:r>
            <w:proofErr w:type="spellStart"/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Tsyganova</w:t>
            </w:r>
            <w:proofErr w:type="spellEnd"/>
            <w:r w:rsidRPr="00A8568F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, National Research University Higher School of Economics, Moscow, Russia.</w:t>
            </w:r>
          </w:p>
        </w:tc>
        <w:tc>
          <w:tcPr>
            <w:tcW w:w="5201" w:type="dxa"/>
          </w:tcPr>
          <w:p w14:paraId="2A2BDA2E" w14:textId="77777777" w:rsidR="00904FD8" w:rsidRPr="00462975" w:rsidRDefault="00904FD8" w:rsidP="00462975">
            <w:pPr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462975">
              <w:rPr>
                <w:rFonts w:ascii="Verdana" w:hAnsi="Verdana" w:cs="Arial"/>
                <w:b/>
                <w:sz w:val="18"/>
                <w:szCs w:val="18"/>
              </w:rPr>
              <w:t>Using Human Rights as a framework to interrogate the politics of sex work and sport events.</w:t>
            </w:r>
          </w:p>
          <w:p w14:paraId="2A2BDA2F" w14:textId="77777777" w:rsidR="00904FD8" w:rsidRPr="00462975" w:rsidRDefault="00904FD8" w:rsidP="00783192">
            <w:pPr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62975">
              <w:rPr>
                <w:rFonts w:ascii="Verdana" w:hAnsi="Verdana" w:cs="Arial"/>
                <w:sz w:val="18"/>
                <w:szCs w:val="18"/>
              </w:rPr>
              <w:t xml:space="preserve">Jayne </w:t>
            </w:r>
            <w:proofErr w:type="spellStart"/>
            <w:r w:rsidRPr="00462975">
              <w:rPr>
                <w:rFonts w:ascii="Verdana" w:hAnsi="Verdana" w:cs="Arial"/>
                <w:sz w:val="18"/>
                <w:szCs w:val="18"/>
              </w:rPr>
              <w:t>Cau</w:t>
            </w: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462975">
              <w:rPr>
                <w:rFonts w:ascii="Verdana" w:hAnsi="Verdana" w:cs="Arial"/>
                <w:sz w:val="18"/>
                <w:szCs w:val="18"/>
              </w:rPr>
              <w:t>dwell</w:t>
            </w:r>
            <w:proofErr w:type="spellEnd"/>
            <w:r w:rsidRPr="00462975">
              <w:rPr>
                <w:rFonts w:ascii="Verdana" w:hAnsi="Verdana" w:cs="Arial"/>
                <w:sz w:val="18"/>
                <w:szCs w:val="18"/>
              </w:rPr>
              <w:t>, Bournemouth University</w:t>
            </w:r>
          </w:p>
        </w:tc>
      </w:tr>
      <w:tr w:rsidR="00904FD8" w:rsidRPr="00FA2C0D" w14:paraId="25337B7D" w14:textId="77777777" w:rsidTr="00904FD8">
        <w:trPr>
          <w:trHeight w:val="1805"/>
        </w:trPr>
        <w:tc>
          <w:tcPr>
            <w:tcW w:w="5211" w:type="dxa"/>
          </w:tcPr>
          <w:p w14:paraId="5C84312D" w14:textId="77777777" w:rsidR="00904FD8" w:rsidRPr="00FA2C0D" w:rsidRDefault="00904FD8" w:rsidP="00904FD8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Revealing Further Utility of Bourdieu’s Relational Sociology through a Case of Institutional Change in Sport</w:t>
            </w:r>
          </w:p>
          <w:p w14:paraId="565F79DE" w14:textId="77777777" w:rsidR="00904FD8" w:rsidRDefault="00904FD8" w:rsidP="00904FD8">
            <w:pPr>
              <w:keepLines/>
              <w:spacing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Paul Kitchen, Ulster University</w:t>
            </w:r>
          </w:p>
          <w:p w14:paraId="02B44C8E" w14:textId="27D3106B" w:rsidR="00904FD8" w:rsidRPr="00FA2C0D" w:rsidRDefault="00904FD8" w:rsidP="00904FD8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D814C9">
              <w:rPr>
                <w:rFonts w:ascii="Verdana" w:hAnsi="Verdana"/>
                <w:sz w:val="18"/>
                <w:szCs w:val="18"/>
                <w:lang w:val="en-US"/>
              </w:rPr>
              <w:t>P David Howe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D814C9">
              <w:rPr>
                <w:rFonts w:ascii="Verdana" w:hAnsi="Verdana"/>
                <w:sz w:val="18"/>
                <w:szCs w:val="18"/>
              </w:rPr>
              <w:t>Loughborough University</w:t>
            </w:r>
          </w:p>
        </w:tc>
        <w:tc>
          <w:tcPr>
            <w:tcW w:w="5245" w:type="dxa"/>
          </w:tcPr>
          <w:p w14:paraId="05D41100" w14:textId="77777777" w:rsidR="00A8568F" w:rsidRPr="00FA2C0D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FC Barcelona, </w:t>
            </w:r>
            <w:proofErr w:type="spellStart"/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Catalanism</w:t>
            </w:r>
            <w:proofErr w:type="spellEnd"/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 and Cultural Identity</w:t>
            </w:r>
          </w:p>
          <w:p w14:paraId="59E99E8E" w14:textId="339CEC77" w:rsidR="00904FD8" w:rsidRPr="00FA2C0D" w:rsidRDefault="00A8568F" w:rsidP="00A8568F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Jim O’Brien, Southampton Solent University</w:t>
            </w:r>
          </w:p>
        </w:tc>
        <w:tc>
          <w:tcPr>
            <w:tcW w:w="5201" w:type="dxa"/>
          </w:tcPr>
          <w:p w14:paraId="1CEADB5F" w14:textId="77777777" w:rsidR="00A8568F" w:rsidRPr="00FA2C0D" w:rsidRDefault="00A8568F" w:rsidP="00A8568F">
            <w:pPr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 xml:space="preserve">Political expedience over historical debate: The suppression of the official History of the Gaelic Athletic Association of 1934 </w:t>
            </w:r>
          </w:p>
          <w:p w14:paraId="7274858D" w14:textId="78EE96A9" w:rsidR="00904FD8" w:rsidRPr="00462975" w:rsidRDefault="00A8568F" w:rsidP="00A8568F">
            <w:pPr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Anthony Keating, Edge Hill University</w:t>
            </w:r>
          </w:p>
        </w:tc>
      </w:tr>
    </w:tbl>
    <w:p w14:paraId="6B33BB01" w14:textId="77777777" w:rsidR="00904FD8" w:rsidRDefault="00904FD8">
      <w:r>
        <w:br w:type="page"/>
      </w:r>
    </w:p>
    <w:tbl>
      <w:tblPr>
        <w:tblStyle w:val="TableGrid"/>
        <w:tblpPr w:leftFromText="180" w:rightFromText="180" w:vertAnchor="page" w:horzAnchor="margin" w:tblpY="796"/>
        <w:tblOverlap w:val="never"/>
        <w:tblW w:w="15678" w:type="dxa"/>
        <w:tblLook w:val="04A0" w:firstRow="1" w:lastRow="0" w:firstColumn="1" w:lastColumn="0" w:noHBand="0" w:noVBand="1"/>
      </w:tblPr>
      <w:tblGrid>
        <w:gridCol w:w="4878"/>
        <w:gridCol w:w="4860"/>
        <w:gridCol w:w="5940"/>
      </w:tblGrid>
      <w:tr w:rsidR="00A8568F" w:rsidRPr="001875B3" w14:paraId="743BA093" w14:textId="77777777" w:rsidTr="00904FD8">
        <w:tc>
          <w:tcPr>
            <w:tcW w:w="15678" w:type="dxa"/>
            <w:gridSpan w:val="3"/>
            <w:shd w:val="clear" w:color="auto" w:fill="FDE9D9" w:themeFill="accent6" w:themeFillTint="33"/>
            <w:vAlign w:val="center"/>
          </w:tcPr>
          <w:p w14:paraId="4C18F353" w14:textId="48D33528" w:rsidR="00A8568F" w:rsidRPr="001875B3" w:rsidRDefault="00A8568F" w:rsidP="00904FD8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Workshop: Sport in a time of austerity</w:t>
            </w:r>
          </w:p>
        </w:tc>
      </w:tr>
      <w:tr w:rsidR="00A8568F" w:rsidRPr="001875B3" w14:paraId="7B54AE0B" w14:textId="77777777" w:rsidTr="00904FD8">
        <w:tc>
          <w:tcPr>
            <w:tcW w:w="15678" w:type="dxa"/>
            <w:gridSpan w:val="3"/>
            <w:shd w:val="clear" w:color="auto" w:fill="FDE9D9" w:themeFill="accent6" w:themeFillTint="33"/>
            <w:vAlign w:val="center"/>
          </w:tcPr>
          <w:p w14:paraId="2005031A" w14:textId="1136E5B5" w:rsidR="00A8568F" w:rsidRPr="00A8568F" w:rsidRDefault="00A8568F" w:rsidP="00904FD8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8568F">
              <w:rPr>
                <w:rFonts w:ascii="Arial" w:hAnsi="Arial" w:cs="Arial"/>
                <w:b/>
              </w:rPr>
              <w:t>ROOM EB202/206</w:t>
            </w:r>
          </w:p>
        </w:tc>
      </w:tr>
      <w:tr w:rsidR="00904FD8" w:rsidRPr="001875B3" w14:paraId="06523620" w14:textId="77777777" w:rsidTr="00904FD8">
        <w:tc>
          <w:tcPr>
            <w:tcW w:w="15678" w:type="dxa"/>
            <w:gridSpan w:val="3"/>
            <w:shd w:val="clear" w:color="auto" w:fill="FDE9D9" w:themeFill="accent6" w:themeFillTint="33"/>
            <w:vAlign w:val="center"/>
          </w:tcPr>
          <w:p w14:paraId="4F3A300D" w14:textId="77777777" w:rsidR="00904FD8" w:rsidRPr="00507225" w:rsidRDefault="00904FD8" w:rsidP="00904FD8">
            <w:pPr>
              <w:keepNext/>
              <w:keepLines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0722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Chair:  </w:t>
            </w:r>
            <w:r w:rsidRPr="005072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 Parnell</w:t>
            </w:r>
          </w:p>
        </w:tc>
      </w:tr>
      <w:tr w:rsidR="00904FD8" w:rsidRPr="00FA2C0D" w14:paraId="2BFCD996" w14:textId="77777777" w:rsidTr="00904FD8">
        <w:tc>
          <w:tcPr>
            <w:tcW w:w="4878" w:type="dxa"/>
          </w:tcPr>
          <w:p w14:paraId="41ADD391" w14:textId="77777777" w:rsidR="003555C8" w:rsidRPr="003555C8" w:rsidRDefault="003555C8" w:rsidP="003555C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3555C8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n-GB"/>
              </w:rPr>
              <w:t>Creating community sport sites: the challenges in delivering sustainability in an era of austerity</w:t>
            </w:r>
          </w:p>
          <w:p w14:paraId="449A3453" w14:textId="77777777" w:rsidR="003555C8" w:rsidRPr="003555C8" w:rsidRDefault="003555C8" w:rsidP="003555C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</w:pP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Daniel Parnell, Manchester Metropolitan University, Manchester, United Kingdom.</w:t>
            </w:r>
          </w:p>
          <w:p w14:paraId="6AD62C0A" w14:textId="77777777" w:rsidR="003555C8" w:rsidRPr="003555C8" w:rsidRDefault="003555C8" w:rsidP="003555C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</w:pP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Ed Cope,</w:t>
            </w: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University of Hull, </w:t>
            </w: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UK</w:t>
            </w:r>
          </w:p>
          <w:p w14:paraId="35647E4F" w14:textId="77777777" w:rsidR="003555C8" w:rsidRPr="003555C8" w:rsidRDefault="003555C8" w:rsidP="003555C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</w:pP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 xml:space="preserve">Paul </w:t>
            </w:r>
            <w:proofErr w:type="spellStart"/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Widdop</w:t>
            </w:r>
            <w:proofErr w:type="spellEnd"/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, Leeds Beckett University, Leeds, UK</w:t>
            </w:r>
          </w:p>
          <w:p w14:paraId="6B4E6E25" w14:textId="77777777" w:rsidR="003555C8" w:rsidRPr="003555C8" w:rsidRDefault="003555C8" w:rsidP="003555C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</w:pP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Richard Bailey, International Council of Sport Science and Physical Education, Berlin, Germany</w:t>
            </w:r>
          </w:p>
          <w:p w14:paraId="0296F56A" w14:textId="3AE46C4A" w:rsidR="00904FD8" w:rsidRPr="00FA2C0D" w:rsidRDefault="003555C8" w:rsidP="003555C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3555C8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n-GB"/>
              </w:rPr>
              <w:t>Anthony May, Manchester Metropolitan University, Manchester, UK</w:t>
            </w:r>
          </w:p>
        </w:tc>
        <w:tc>
          <w:tcPr>
            <w:tcW w:w="4860" w:type="dxa"/>
          </w:tcPr>
          <w:p w14:paraId="745184D9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Semi-professional Football Clubs in a Time of Austerity: Examining the 3G Business Model</w:t>
            </w:r>
          </w:p>
          <w:p w14:paraId="76627284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Anthony May, Manchester Metropolitan University, UK</w:t>
            </w:r>
          </w:p>
        </w:tc>
        <w:tc>
          <w:tcPr>
            <w:tcW w:w="5940" w:type="dxa"/>
          </w:tcPr>
          <w:p w14:paraId="39D02245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A2C0D">
              <w:rPr>
                <w:rFonts w:ascii="Verdana" w:hAnsi="Verdana" w:cs="Arial"/>
                <w:b/>
                <w:sz w:val="18"/>
                <w:szCs w:val="18"/>
              </w:rPr>
              <w:t>Olympic Legacies and the Impact of Austerity on Sport Participation in England</w:t>
            </w:r>
          </w:p>
          <w:p w14:paraId="00BF95B3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hAnsi="Verdana" w:cs="Arial"/>
                <w:sz w:val="18"/>
                <w:szCs w:val="18"/>
              </w:rPr>
              <w:t xml:space="preserve">Paul </w:t>
            </w:r>
            <w:proofErr w:type="spellStart"/>
            <w:r w:rsidRPr="00FA2C0D">
              <w:rPr>
                <w:rFonts w:ascii="Verdana" w:hAnsi="Verdana" w:cs="Arial"/>
                <w:sz w:val="18"/>
                <w:szCs w:val="18"/>
              </w:rPr>
              <w:t>Widdop</w:t>
            </w:r>
            <w:proofErr w:type="spellEnd"/>
            <w:r w:rsidRPr="00FA2C0D">
              <w:rPr>
                <w:rFonts w:ascii="Verdana" w:hAnsi="Verdana" w:cs="Arial"/>
                <w:sz w:val="18"/>
                <w:szCs w:val="18"/>
              </w:rPr>
              <w:t xml:space="preserve">, Leeds Beckett University, </w:t>
            </w:r>
          </w:p>
          <w:p w14:paraId="50DEA554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hAnsi="Verdana" w:cs="Arial"/>
                <w:sz w:val="18"/>
                <w:szCs w:val="18"/>
              </w:rPr>
              <w:t xml:space="preserve">Dave, </w:t>
            </w:r>
            <w:proofErr w:type="spellStart"/>
            <w:r w:rsidRPr="00FA2C0D">
              <w:rPr>
                <w:rFonts w:ascii="Verdana" w:hAnsi="Verdana" w:cs="Arial"/>
                <w:sz w:val="18"/>
                <w:szCs w:val="18"/>
              </w:rPr>
              <w:t>Cutts</w:t>
            </w:r>
            <w:proofErr w:type="spellEnd"/>
            <w:r w:rsidRPr="00FA2C0D">
              <w:rPr>
                <w:rFonts w:ascii="Verdana" w:hAnsi="Verdana" w:cs="Arial"/>
                <w:sz w:val="18"/>
                <w:szCs w:val="18"/>
              </w:rPr>
              <w:t xml:space="preserve">,  University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FA2C0D">
              <w:rPr>
                <w:rFonts w:ascii="Verdana" w:hAnsi="Verdana" w:cs="Arial"/>
                <w:sz w:val="18"/>
                <w:szCs w:val="18"/>
              </w:rPr>
              <w:t xml:space="preserve">Bath,  </w:t>
            </w:r>
          </w:p>
          <w:p w14:paraId="0879754A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hAnsi="Verdana" w:cs="Arial"/>
                <w:sz w:val="18"/>
                <w:szCs w:val="18"/>
              </w:rPr>
              <w:t xml:space="preserve">Pete  Millward, Liverpool John </w:t>
            </w:r>
            <w:proofErr w:type="spellStart"/>
            <w:r w:rsidRPr="00FA2C0D">
              <w:rPr>
                <w:rFonts w:ascii="Verdana" w:hAnsi="Verdana" w:cs="Arial"/>
                <w:sz w:val="18"/>
                <w:szCs w:val="18"/>
              </w:rPr>
              <w:t>Moores</w:t>
            </w:r>
            <w:proofErr w:type="spellEnd"/>
            <w:r w:rsidRPr="00FA2C0D">
              <w:rPr>
                <w:rFonts w:ascii="Verdana" w:hAnsi="Verdana" w:cs="Arial"/>
                <w:sz w:val="18"/>
                <w:szCs w:val="18"/>
              </w:rPr>
              <w:t xml:space="preserve"> University</w:t>
            </w:r>
          </w:p>
          <w:p w14:paraId="36955ACB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hAnsi="Verdana" w:cs="Arial"/>
                <w:sz w:val="18"/>
                <w:szCs w:val="18"/>
              </w:rPr>
              <w:t xml:space="preserve">Neil King, Edge Hill University </w:t>
            </w:r>
          </w:p>
          <w:p w14:paraId="1AC8FF75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A2C0D">
              <w:rPr>
                <w:rFonts w:ascii="Verdana" w:hAnsi="Verdana" w:cs="Arial"/>
                <w:sz w:val="18"/>
                <w:szCs w:val="18"/>
              </w:rPr>
              <w:t xml:space="preserve">Dan Parnell, </w:t>
            </w: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Manchester</w:t>
            </w:r>
            <w:r w:rsidRPr="00FA2C0D">
              <w:rPr>
                <w:rFonts w:ascii="Verdana" w:hAnsi="Verdana" w:cs="Arial"/>
                <w:sz w:val="18"/>
                <w:szCs w:val="18"/>
              </w:rPr>
              <w:t xml:space="preserve"> Metropolitan University.</w:t>
            </w:r>
          </w:p>
        </w:tc>
      </w:tr>
      <w:tr w:rsidR="00904FD8" w:rsidRPr="00FA2C0D" w14:paraId="12954A89" w14:textId="77777777" w:rsidTr="00904FD8">
        <w:tc>
          <w:tcPr>
            <w:tcW w:w="4878" w:type="dxa"/>
          </w:tcPr>
          <w:p w14:paraId="1E341E2B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Austerity, Sport Participation and the Forgotten Art of Researching Poverty</w:t>
            </w:r>
          </w:p>
          <w:p w14:paraId="507626D2" w14:textId="77777777" w:rsidR="00904FD8" w:rsidRPr="00397B3C" w:rsidRDefault="00904FD8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val="de-DE" w:eastAsia="en-GB"/>
              </w:rPr>
            </w:pPr>
            <w:r w:rsidRPr="00397B3C">
              <w:rPr>
                <w:rFonts w:ascii="Verdana" w:eastAsia="Times New Roman" w:hAnsi="Verdana" w:cs="Arial"/>
                <w:color w:val="000000"/>
                <w:sz w:val="18"/>
                <w:szCs w:val="18"/>
                <w:lang w:val="de-DE" w:eastAsia="en-GB"/>
              </w:rPr>
              <w:t>Rein Haudenhuyse, Vrije Univeriteit, Brussels, Belgium</w:t>
            </w:r>
          </w:p>
        </w:tc>
        <w:tc>
          <w:tcPr>
            <w:tcW w:w="4860" w:type="dxa"/>
          </w:tcPr>
          <w:p w14:paraId="5FBC1FE7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en-GB"/>
              </w:rPr>
              <w:t>Austerity, Resource Constraints and what comes ‘next’ for Community Coaches: The use of Meaningful Participation and Incrementally given Roles of Responsibility</w:t>
            </w:r>
          </w:p>
          <w:p w14:paraId="6599F06E" w14:textId="77777777" w:rsidR="00904FD8" w:rsidRDefault="00904FD8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FA2C0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Philippe Crisp, University of Chichester, UK</w:t>
            </w:r>
          </w:p>
          <w:p w14:paraId="4F20C40C" w14:textId="77777777" w:rsidR="00A8568F" w:rsidRPr="00FA2C0D" w:rsidRDefault="00A8568F" w:rsidP="00904FD8">
            <w:pPr>
              <w:keepNext/>
              <w:keepLines/>
              <w:spacing w:before="120" w:after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40" w:type="dxa"/>
          </w:tcPr>
          <w:p w14:paraId="370DE61D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A2C0D">
              <w:rPr>
                <w:rFonts w:ascii="Verdana" w:hAnsi="Verdana" w:cs="Arial"/>
                <w:b/>
                <w:sz w:val="18"/>
                <w:szCs w:val="18"/>
              </w:rPr>
              <w:t>Navigating Austerity: Desirability versus Viability, a Third sector Sports Organisation’s Response</w:t>
            </w:r>
          </w:p>
          <w:p w14:paraId="2B41B3A3" w14:textId="77777777" w:rsidR="00904FD8" w:rsidRPr="00FA2C0D" w:rsidRDefault="00904FD8" w:rsidP="00904FD8">
            <w:pPr>
              <w:keepNext/>
              <w:keepLine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 Walker</w:t>
            </w:r>
            <w:r w:rsidRPr="00FA2C0D">
              <w:rPr>
                <w:rFonts w:ascii="Verdana" w:hAnsi="Verdana" w:cs="Arial"/>
                <w:sz w:val="18"/>
                <w:szCs w:val="18"/>
              </w:rPr>
              <w:t xml:space="preserve">, John Hayton, Liverpool John </w:t>
            </w:r>
            <w:proofErr w:type="spellStart"/>
            <w:r w:rsidRPr="00FA2C0D">
              <w:rPr>
                <w:rFonts w:ascii="Verdana" w:hAnsi="Verdana" w:cs="Arial"/>
                <w:sz w:val="18"/>
                <w:szCs w:val="18"/>
              </w:rPr>
              <w:t>Moores</w:t>
            </w:r>
            <w:proofErr w:type="spellEnd"/>
            <w:r w:rsidRPr="00FA2C0D">
              <w:rPr>
                <w:rFonts w:ascii="Verdana" w:hAnsi="Verdana" w:cs="Arial"/>
                <w:sz w:val="18"/>
                <w:szCs w:val="18"/>
              </w:rPr>
              <w:t xml:space="preserve"> University</w:t>
            </w:r>
          </w:p>
        </w:tc>
      </w:tr>
    </w:tbl>
    <w:p w14:paraId="7C1B4F95" w14:textId="77777777" w:rsidR="00904FD8" w:rsidRDefault="00904FD8" w:rsidP="00C11C77">
      <w:pPr>
        <w:keepLines/>
      </w:pPr>
    </w:p>
    <w:p w14:paraId="3EC911F9" w14:textId="77777777" w:rsidR="00904FD8" w:rsidRDefault="00904FD8" w:rsidP="00C11C77">
      <w:pPr>
        <w:keepLines/>
      </w:pPr>
    </w:p>
    <w:sectPr w:rsidR="00904FD8" w:rsidSect="00C11C77">
      <w:pgSz w:w="16838" w:h="11906" w:orient="landscape"/>
      <w:pgMar w:top="562" w:right="720" w:bottom="562" w:left="67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60"/>
    <w:rsid w:val="000014C8"/>
    <w:rsid w:val="00002E0D"/>
    <w:rsid w:val="00035A31"/>
    <w:rsid w:val="00050706"/>
    <w:rsid w:val="00054C46"/>
    <w:rsid w:val="00062937"/>
    <w:rsid w:val="00074C1F"/>
    <w:rsid w:val="00085713"/>
    <w:rsid w:val="000B7CFF"/>
    <w:rsid w:val="000E2833"/>
    <w:rsid w:val="001172D5"/>
    <w:rsid w:val="00135ADA"/>
    <w:rsid w:val="0014717E"/>
    <w:rsid w:val="00164123"/>
    <w:rsid w:val="001875B3"/>
    <w:rsid w:val="00191444"/>
    <w:rsid w:val="001A5CAD"/>
    <w:rsid w:val="001A6EA2"/>
    <w:rsid w:val="001B7A77"/>
    <w:rsid w:val="001E27F1"/>
    <w:rsid w:val="002106A1"/>
    <w:rsid w:val="00225535"/>
    <w:rsid w:val="0023087D"/>
    <w:rsid w:val="0025295D"/>
    <w:rsid w:val="0025313D"/>
    <w:rsid w:val="00262C68"/>
    <w:rsid w:val="002A23C8"/>
    <w:rsid w:val="002A3DFA"/>
    <w:rsid w:val="002D198C"/>
    <w:rsid w:val="002D290F"/>
    <w:rsid w:val="00314927"/>
    <w:rsid w:val="003555C8"/>
    <w:rsid w:val="00386623"/>
    <w:rsid w:val="00394A68"/>
    <w:rsid w:val="0039712D"/>
    <w:rsid w:val="00397B3C"/>
    <w:rsid w:val="003A4946"/>
    <w:rsid w:val="003C1B32"/>
    <w:rsid w:val="003D5898"/>
    <w:rsid w:val="003F52B0"/>
    <w:rsid w:val="00410C87"/>
    <w:rsid w:val="0041384B"/>
    <w:rsid w:val="004144DE"/>
    <w:rsid w:val="004217B5"/>
    <w:rsid w:val="004247FD"/>
    <w:rsid w:val="0042712D"/>
    <w:rsid w:val="004479C3"/>
    <w:rsid w:val="0045345A"/>
    <w:rsid w:val="00462975"/>
    <w:rsid w:val="0049340F"/>
    <w:rsid w:val="004A7B25"/>
    <w:rsid w:val="004F0AD1"/>
    <w:rsid w:val="00507225"/>
    <w:rsid w:val="00522D4B"/>
    <w:rsid w:val="005478A9"/>
    <w:rsid w:val="005544A8"/>
    <w:rsid w:val="00554AEA"/>
    <w:rsid w:val="00561D96"/>
    <w:rsid w:val="00570873"/>
    <w:rsid w:val="005766D0"/>
    <w:rsid w:val="00577347"/>
    <w:rsid w:val="0058281F"/>
    <w:rsid w:val="005962D4"/>
    <w:rsid w:val="005C1F5C"/>
    <w:rsid w:val="005E3A8B"/>
    <w:rsid w:val="00611BAF"/>
    <w:rsid w:val="00611DA2"/>
    <w:rsid w:val="006308DD"/>
    <w:rsid w:val="00636C7A"/>
    <w:rsid w:val="00664916"/>
    <w:rsid w:val="006843EB"/>
    <w:rsid w:val="00691F38"/>
    <w:rsid w:val="00692D10"/>
    <w:rsid w:val="00716147"/>
    <w:rsid w:val="00724B42"/>
    <w:rsid w:val="0074084C"/>
    <w:rsid w:val="00746898"/>
    <w:rsid w:val="00783192"/>
    <w:rsid w:val="0079009B"/>
    <w:rsid w:val="00795CEA"/>
    <w:rsid w:val="007D476E"/>
    <w:rsid w:val="007D7F02"/>
    <w:rsid w:val="00846FF5"/>
    <w:rsid w:val="00854A48"/>
    <w:rsid w:val="00863856"/>
    <w:rsid w:val="008A4AAB"/>
    <w:rsid w:val="008A6C60"/>
    <w:rsid w:val="008D0C77"/>
    <w:rsid w:val="008F1492"/>
    <w:rsid w:val="00904FD8"/>
    <w:rsid w:val="009557A0"/>
    <w:rsid w:val="00981E57"/>
    <w:rsid w:val="009D530D"/>
    <w:rsid w:val="00A04C34"/>
    <w:rsid w:val="00A125BC"/>
    <w:rsid w:val="00A36FEF"/>
    <w:rsid w:val="00A43491"/>
    <w:rsid w:val="00A475AE"/>
    <w:rsid w:val="00A616CC"/>
    <w:rsid w:val="00A6604A"/>
    <w:rsid w:val="00A76AA6"/>
    <w:rsid w:val="00A85555"/>
    <w:rsid w:val="00A8568F"/>
    <w:rsid w:val="00AB2742"/>
    <w:rsid w:val="00AF0A04"/>
    <w:rsid w:val="00B21345"/>
    <w:rsid w:val="00B51583"/>
    <w:rsid w:val="00B63240"/>
    <w:rsid w:val="00B7213A"/>
    <w:rsid w:val="00B87480"/>
    <w:rsid w:val="00BA2B7D"/>
    <w:rsid w:val="00BB5D05"/>
    <w:rsid w:val="00BD4302"/>
    <w:rsid w:val="00BD65BE"/>
    <w:rsid w:val="00BF2248"/>
    <w:rsid w:val="00C11C77"/>
    <w:rsid w:val="00CF64E0"/>
    <w:rsid w:val="00D017D2"/>
    <w:rsid w:val="00D17D91"/>
    <w:rsid w:val="00D31882"/>
    <w:rsid w:val="00D6600A"/>
    <w:rsid w:val="00D814C9"/>
    <w:rsid w:val="00DA1524"/>
    <w:rsid w:val="00DD7FD9"/>
    <w:rsid w:val="00E20511"/>
    <w:rsid w:val="00E225E0"/>
    <w:rsid w:val="00E26B7E"/>
    <w:rsid w:val="00E4321A"/>
    <w:rsid w:val="00E46097"/>
    <w:rsid w:val="00E7650F"/>
    <w:rsid w:val="00E84063"/>
    <w:rsid w:val="00EB1914"/>
    <w:rsid w:val="00ED362B"/>
    <w:rsid w:val="00ED3B2E"/>
    <w:rsid w:val="00EE302F"/>
    <w:rsid w:val="00EF23AB"/>
    <w:rsid w:val="00F2567A"/>
    <w:rsid w:val="00F320D5"/>
    <w:rsid w:val="00F47C6C"/>
    <w:rsid w:val="00F74D56"/>
    <w:rsid w:val="00FA2C0D"/>
    <w:rsid w:val="00FA7AAC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D94A"/>
  <w15:docId w15:val="{7F4DF4D7-3B7E-4BAA-8048-DEB692C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Adam,Blake</dc:creator>
  <cp:lastModifiedBy>Paul Gilchrist</cp:lastModifiedBy>
  <cp:revision>2</cp:revision>
  <cp:lastPrinted>2015-06-29T10:20:00Z</cp:lastPrinted>
  <dcterms:created xsi:type="dcterms:W3CDTF">2016-02-25T13:48:00Z</dcterms:created>
  <dcterms:modified xsi:type="dcterms:W3CDTF">2016-02-25T13:48:00Z</dcterms:modified>
</cp:coreProperties>
</file>